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5535EC" w:rsidRDefault="001B6960" w:rsidP="005535EC">
      <w:pPr>
        <w:rPr>
          <w:rStyle w:val="SubtleEmphasi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EE15C5"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EE15C5"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EE15C5"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9C42FC" w:rsidRDefault="0027135E" w:rsidP="0027135E">
      <w:pPr>
        <w:jc w:val="both"/>
      </w:pPr>
      <w:r w:rsidRPr="006C5128">
        <w:rPr>
          <w:lang w:val="sr-Cyrl-CS"/>
        </w:rPr>
        <w:t>0</w:t>
      </w:r>
      <w:r w:rsidRPr="006C5128">
        <w:rPr>
          <w:lang w:val="ru-RU"/>
        </w:rPr>
        <w:t>6</w:t>
      </w:r>
      <w:r w:rsidRPr="006C5128">
        <w:rPr>
          <w:lang w:val="sr-Cyrl-CS"/>
        </w:rPr>
        <w:t xml:space="preserve"> </w:t>
      </w:r>
      <w:r w:rsidR="00EE15C5">
        <w:rPr>
          <w:lang w:val="sr-Cyrl-CS"/>
        </w:rPr>
        <w:t>Broj</w:t>
      </w:r>
      <w:r w:rsidRPr="006C5128">
        <w:rPr>
          <w:lang w:val="sr-Cyrl-CS"/>
        </w:rPr>
        <w:t>:</w:t>
      </w:r>
      <w:r w:rsidRPr="006C5128">
        <w:rPr>
          <w:lang w:val="ru-RU"/>
        </w:rPr>
        <w:t xml:space="preserve"> </w:t>
      </w:r>
      <w:r w:rsidR="009C42FC">
        <w:t>06-2/2-18</w:t>
      </w:r>
    </w:p>
    <w:p w:rsidR="0027135E" w:rsidRPr="0079676E" w:rsidRDefault="009C42FC" w:rsidP="005D5E8C">
      <w:pPr>
        <w:pStyle w:val="ListParagraph"/>
        <w:ind w:left="0"/>
        <w:jc w:val="both"/>
        <w:rPr>
          <w:lang w:val="ru-RU"/>
        </w:rPr>
      </w:pPr>
      <w:r>
        <w:rPr>
          <w:lang w:val="sr-Cyrl-RS"/>
        </w:rPr>
        <w:t>12</w:t>
      </w:r>
      <w:r w:rsidR="00C1502E">
        <w:t>.</w:t>
      </w:r>
      <w:r w:rsidR="005D5E8C">
        <w:rPr>
          <w:lang w:val="sr-Cyrl-RS"/>
        </w:rPr>
        <w:t xml:space="preserve"> </w:t>
      </w:r>
      <w:r w:rsidR="00EE15C5">
        <w:rPr>
          <w:lang w:val="sr-Cyrl-RS"/>
        </w:rPr>
        <w:t>januar</w:t>
      </w:r>
      <w:r w:rsidR="008B2C92">
        <w:rPr>
          <w:lang w:val="sr-Cyrl-RS"/>
        </w:rPr>
        <w:t xml:space="preserve"> </w:t>
      </w:r>
      <w:r w:rsidR="0027135E" w:rsidRPr="0079676E">
        <w:rPr>
          <w:lang w:val="ru-RU"/>
        </w:rPr>
        <w:t>201</w:t>
      </w:r>
      <w:r w:rsidR="008B2C92">
        <w:rPr>
          <w:lang w:val="sr-Cyrl-RS"/>
        </w:rPr>
        <w:t>8</w:t>
      </w:r>
      <w:r w:rsidR="0027135E" w:rsidRPr="0079676E">
        <w:rPr>
          <w:lang w:val="ru-RU"/>
        </w:rPr>
        <w:t xml:space="preserve">. </w:t>
      </w:r>
      <w:r w:rsidR="00EE15C5">
        <w:rPr>
          <w:lang w:val="ru-RU"/>
        </w:rPr>
        <w:t>godine</w:t>
      </w:r>
    </w:p>
    <w:p w:rsidR="00D02864" w:rsidRDefault="00EE15C5"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374AF" w:rsidRDefault="002374AF" w:rsidP="0027135E"/>
    <w:p w:rsidR="00ED50AD" w:rsidRPr="0095313D" w:rsidRDefault="00ED50AD" w:rsidP="0027135E"/>
    <w:p w:rsidR="0027135E" w:rsidRDefault="00EE15C5"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EE15C5"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8B2C92" w:rsidP="0027135E">
      <w:pPr>
        <w:jc w:val="center"/>
      </w:pPr>
      <w:r>
        <w:t>34</w:t>
      </w:r>
      <w:r w:rsidR="008568F4">
        <w:t>.</w:t>
      </w:r>
      <w:r w:rsidR="00A15109">
        <w:rPr>
          <w:lang w:val="sr-Cyrl-RS"/>
        </w:rPr>
        <w:t xml:space="preserve"> </w:t>
      </w:r>
      <w:r w:rsidR="00EE15C5">
        <w:t>SEDNICU</w:t>
      </w:r>
      <w:r w:rsidR="0027135E">
        <w:t xml:space="preserve"> </w:t>
      </w:r>
      <w:r w:rsidR="00EE15C5">
        <w:t>ODBORA</w:t>
      </w:r>
      <w:r w:rsidR="0027135E">
        <w:t xml:space="preserve"> </w:t>
      </w:r>
      <w:r w:rsidR="00EE15C5">
        <w:t>ZA</w:t>
      </w:r>
      <w:r w:rsidR="0027135E">
        <w:t xml:space="preserve"> </w:t>
      </w:r>
      <w:proofErr w:type="spellStart"/>
      <w:r w:rsidR="00EE15C5">
        <w:t>SPOLjNE</w:t>
      </w:r>
      <w:proofErr w:type="spellEnd"/>
      <w:r w:rsidR="0027135E">
        <w:t xml:space="preserve"> </w:t>
      </w:r>
      <w:r w:rsidR="00EE15C5">
        <w:t>POSLOVE</w:t>
      </w:r>
    </w:p>
    <w:p w:rsidR="0027135E" w:rsidRDefault="00EE15C5" w:rsidP="0027135E">
      <w:pPr>
        <w:jc w:val="center"/>
      </w:pPr>
      <w:r>
        <w:t>ZA</w:t>
      </w:r>
      <w:r w:rsidR="00556FC8">
        <w:rPr>
          <w:lang w:val="sr-Latn-RS"/>
        </w:rPr>
        <w:t xml:space="preserve"> </w:t>
      </w:r>
      <w:r>
        <w:rPr>
          <w:b/>
          <w:lang w:val="sr-Cyrl-RS"/>
        </w:rPr>
        <w:t>UTORAK</w:t>
      </w:r>
      <w:r w:rsidR="009C42FC">
        <w:rPr>
          <w:b/>
          <w:lang w:val="sr-Cyrl-RS"/>
        </w:rPr>
        <w:t>, 16</w:t>
      </w:r>
      <w:r w:rsidR="00A234F4">
        <w:rPr>
          <w:b/>
          <w:lang w:val="sr-Latn-RS"/>
        </w:rPr>
        <w:t>.</w:t>
      </w:r>
      <w:r w:rsidR="00D93BAF">
        <w:rPr>
          <w:b/>
          <w:lang w:val="sr-Cyrl-RS"/>
        </w:rPr>
        <w:t xml:space="preserve"> </w:t>
      </w:r>
      <w:r>
        <w:rPr>
          <w:b/>
          <w:lang w:val="sr-Cyrl-RS"/>
        </w:rPr>
        <w:t>JANUAR</w:t>
      </w:r>
      <w:r w:rsidR="00D93BAF">
        <w:rPr>
          <w:b/>
          <w:lang w:val="sr-Cyrl-RS"/>
        </w:rPr>
        <w:t xml:space="preserve"> </w:t>
      </w:r>
      <w:r w:rsidR="00903032">
        <w:t>201</w:t>
      </w:r>
      <w:r w:rsidR="008B2C92">
        <w:rPr>
          <w:lang w:val="sr-Cyrl-RS"/>
        </w:rPr>
        <w:t>8</w:t>
      </w:r>
      <w:r w:rsidR="0027135E">
        <w:t xml:space="preserve">. </w:t>
      </w:r>
      <w:r>
        <w:t>GODINE</w:t>
      </w:r>
      <w:r w:rsidR="0027135E">
        <w:t>,</w:t>
      </w:r>
    </w:p>
    <w:p w:rsidR="0027135E" w:rsidRDefault="00EE15C5" w:rsidP="0027135E">
      <w:pPr>
        <w:jc w:val="center"/>
      </w:pPr>
      <w:r>
        <w:t>SA</w:t>
      </w:r>
      <w:r w:rsidR="0027135E">
        <w:t xml:space="preserve"> </w:t>
      </w:r>
      <w:r>
        <w:t>POČETKOM</w:t>
      </w:r>
      <w:r w:rsidR="0027135E">
        <w:t xml:space="preserve"> </w:t>
      </w:r>
      <w:r>
        <w:t>U</w:t>
      </w:r>
      <w:r w:rsidR="00A234F4">
        <w:t xml:space="preserve"> </w:t>
      </w:r>
      <w:r w:rsidR="009C42FC">
        <w:rPr>
          <w:b/>
          <w:lang w:val="sr-Cyrl-RS"/>
        </w:rPr>
        <w:t>10</w:t>
      </w:r>
      <w:proofErr w:type="gramStart"/>
      <w:r w:rsidR="009C42FC">
        <w:rPr>
          <w:b/>
          <w:lang w:val="sr-Cyrl-RS"/>
        </w:rPr>
        <w:t>,00</w:t>
      </w:r>
      <w:proofErr w:type="gramEnd"/>
      <w:r w:rsidR="009C42FC">
        <w:rPr>
          <w:b/>
          <w:lang w:val="sr-Cyrl-RS"/>
        </w:rPr>
        <w:t xml:space="preserve"> </w:t>
      </w:r>
      <w:r>
        <w:t>ČASOVA</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r>
      <w:proofErr w:type="spellStart"/>
      <w:r w:rsidR="00EE15C5">
        <w:t>Za</w:t>
      </w:r>
      <w:proofErr w:type="spellEnd"/>
      <w:r>
        <w:t xml:space="preserve"> </w:t>
      </w:r>
      <w:proofErr w:type="spellStart"/>
      <w:r w:rsidR="00EE15C5">
        <w:t>ovu</w:t>
      </w:r>
      <w:proofErr w:type="spellEnd"/>
      <w:r>
        <w:t xml:space="preserve"> </w:t>
      </w:r>
      <w:proofErr w:type="spellStart"/>
      <w:r w:rsidR="00EE15C5">
        <w:t>sednicu</w:t>
      </w:r>
      <w:proofErr w:type="spellEnd"/>
      <w:r>
        <w:t xml:space="preserve"> </w:t>
      </w:r>
      <w:proofErr w:type="spellStart"/>
      <w:r w:rsidR="00EE15C5">
        <w:t>predlažem</w:t>
      </w:r>
      <w:proofErr w:type="spellEnd"/>
      <w:r>
        <w:t xml:space="preserve"> </w:t>
      </w:r>
      <w:proofErr w:type="spellStart"/>
      <w:r w:rsidR="00EE15C5">
        <w:t>sledeći</w:t>
      </w:r>
      <w:proofErr w:type="spellEnd"/>
    </w:p>
    <w:p w:rsidR="0027135E" w:rsidRDefault="0027135E" w:rsidP="0027135E"/>
    <w:p w:rsidR="0027135E" w:rsidRDefault="0027135E" w:rsidP="0027135E"/>
    <w:p w:rsidR="00266D0F" w:rsidRDefault="00EE15C5" w:rsidP="0079676E">
      <w:pPr>
        <w:jc w:val="center"/>
        <w:rPr>
          <w:b/>
          <w:lang w:val="sr-Cyrl-RS"/>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1E1BD4" w:rsidRDefault="001E1BD4" w:rsidP="0079676E">
      <w:pPr>
        <w:jc w:val="center"/>
        <w:rPr>
          <w:b/>
          <w:lang w:val="sr-Cyrl-RS"/>
        </w:rPr>
      </w:pPr>
    </w:p>
    <w:p w:rsidR="001E1BD4" w:rsidRDefault="001E1BD4" w:rsidP="0079676E">
      <w:pPr>
        <w:jc w:val="center"/>
        <w:rPr>
          <w:b/>
          <w:lang w:val="sr-Cyrl-RS"/>
        </w:rPr>
      </w:pPr>
    </w:p>
    <w:p w:rsidR="002374AF" w:rsidRPr="0073318A" w:rsidRDefault="00EE15C5" w:rsidP="001E1BD4">
      <w:pPr>
        <w:pStyle w:val="ListParagraph"/>
        <w:numPr>
          <w:ilvl w:val="0"/>
          <w:numId w:val="33"/>
        </w:numPr>
        <w:rPr>
          <w:b/>
          <w:lang w:val="sr-Cyrl-RS"/>
        </w:rPr>
      </w:pPr>
      <w:r>
        <w:rPr>
          <w:lang w:val="sr-Cyrl-RS"/>
        </w:rPr>
        <w:t>Usvajanje</w:t>
      </w:r>
      <w:r w:rsidR="001E1BD4">
        <w:rPr>
          <w:lang w:val="sr-Cyrl-RS"/>
        </w:rPr>
        <w:t xml:space="preserve"> </w:t>
      </w:r>
      <w:r>
        <w:rPr>
          <w:lang w:val="sr-Cyrl-RS"/>
        </w:rPr>
        <w:t>zapisnika</w:t>
      </w:r>
      <w:r w:rsidR="001E1BD4">
        <w:rPr>
          <w:lang w:val="sr-Cyrl-RS"/>
        </w:rPr>
        <w:t xml:space="preserve"> </w:t>
      </w:r>
      <w:r>
        <w:rPr>
          <w:lang w:val="sr-Cyrl-RS"/>
        </w:rPr>
        <w:t>sa</w:t>
      </w:r>
      <w:r w:rsidR="001E1BD4">
        <w:rPr>
          <w:lang w:val="sr-Cyrl-RS"/>
        </w:rPr>
        <w:t xml:space="preserve"> </w:t>
      </w:r>
      <w:r w:rsidR="008B2C92">
        <w:t>33</w:t>
      </w:r>
      <w:r w:rsidR="00867684">
        <w:t>.</w:t>
      </w:r>
      <w:r w:rsidR="001E1BD4">
        <w:rPr>
          <w:lang w:val="sr-Cyrl-RS"/>
        </w:rPr>
        <w:t xml:space="preserve"> </w:t>
      </w:r>
      <w:r>
        <w:rPr>
          <w:lang w:val="sr-Cyrl-RS"/>
        </w:rPr>
        <w:t>sednice</w:t>
      </w:r>
      <w:r w:rsidR="001E1BD4">
        <w:rPr>
          <w:lang w:val="sr-Cyrl-RS"/>
        </w:rPr>
        <w:t xml:space="preserve"> </w:t>
      </w:r>
      <w:r>
        <w:rPr>
          <w:lang w:val="sr-Cyrl-RS"/>
        </w:rPr>
        <w:t>Odbora</w:t>
      </w:r>
    </w:p>
    <w:p w:rsidR="0073318A" w:rsidRDefault="0073318A" w:rsidP="00556FC8">
      <w:pPr>
        <w:rPr>
          <w:b/>
          <w:lang w:val="sr-Cyrl-RS"/>
        </w:rPr>
      </w:pPr>
    </w:p>
    <w:p w:rsidR="0073318A" w:rsidRDefault="0073318A" w:rsidP="0073318A">
      <w:pPr>
        <w:pStyle w:val="ListParagraph"/>
        <w:ind w:left="1080"/>
        <w:rPr>
          <w:b/>
          <w:lang w:val="sr-Cyrl-RS"/>
        </w:rPr>
      </w:pPr>
    </w:p>
    <w:p w:rsidR="005F3354" w:rsidRDefault="00EE15C5" w:rsidP="002374AF">
      <w:pPr>
        <w:pStyle w:val="ListParagraph"/>
        <w:numPr>
          <w:ilvl w:val="0"/>
          <w:numId w:val="31"/>
        </w:numPr>
        <w:rPr>
          <w:b/>
          <w:lang w:val="sr-Cyrl-RS"/>
        </w:rPr>
      </w:pPr>
      <w:r>
        <w:rPr>
          <w:b/>
          <w:lang w:val="sr-Cyrl-RS"/>
        </w:rPr>
        <w:t>Inicijative</w:t>
      </w:r>
      <w:r w:rsidR="005F3354" w:rsidRPr="002374AF">
        <w:rPr>
          <w:b/>
          <w:lang w:val="sr-Cyrl-RS"/>
        </w:rPr>
        <w:t xml:space="preserve"> </w:t>
      </w:r>
      <w:r>
        <w:rPr>
          <w:b/>
          <w:lang w:val="sr-Cyrl-RS"/>
        </w:rPr>
        <w:t>za</w:t>
      </w:r>
      <w:r w:rsidR="005F3354" w:rsidRPr="002374AF">
        <w:rPr>
          <w:b/>
          <w:lang w:val="sr-Cyrl-RS"/>
        </w:rPr>
        <w:t xml:space="preserve"> </w:t>
      </w:r>
      <w:r>
        <w:rPr>
          <w:b/>
          <w:lang w:val="sr-Cyrl-RS"/>
        </w:rPr>
        <w:t>posete</w:t>
      </w:r>
    </w:p>
    <w:p w:rsidR="00656E62" w:rsidRDefault="00656E62" w:rsidP="00656E62">
      <w:pPr>
        <w:pStyle w:val="ListParagraph"/>
        <w:ind w:left="1080"/>
        <w:rPr>
          <w:b/>
          <w:lang w:val="sr-Cyrl-RS"/>
        </w:rPr>
      </w:pPr>
    </w:p>
    <w:p w:rsidR="007034A4" w:rsidRDefault="007034A4" w:rsidP="00656E62">
      <w:pPr>
        <w:pStyle w:val="ListParagraph"/>
        <w:ind w:left="1080"/>
        <w:rPr>
          <w:b/>
          <w:lang w:val="sr-Cyrl-RS"/>
        </w:rPr>
      </w:pPr>
    </w:p>
    <w:p w:rsidR="00332021" w:rsidRDefault="00EE15C5" w:rsidP="008B2C92">
      <w:pPr>
        <w:pStyle w:val="ListParagraph"/>
        <w:numPr>
          <w:ilvl w:val="1"/>
          <w:numId w:val="31"/>
        </w:numPr>
        <w:ind w:left="567" w:hanging="567"/>
        <w:jc w:val="both"/>
        <w:rPr>
          <w:lang w:val="sr-Cyrl-RS"/>
        </w:rPr>
      </w:pPr>
      <w:r>
        <w:rPr>
          <w:lang w:val="sr-Cyrl-RS"/>
        </w:rPr>
        <w:t>Poziv</w:t>
      </w:r>
      <w:r w:rsidR="009D5195">
        <w:rPr>
          <w:lang w:val="sr-Cyrl-RS"/>
        </w:rPr>
        <w:t xml:space="preserve"> </w:t>
      </w:r>
      <w:r>
        <w:rPr>
          <w:lang w:val="sr-Cyrl-RS"/>
        </w:rPr>
        <w:t>za</w:t>
      </w:r>
      <w:r w:rsidR="009D5195">
        <w:rPr>
          <w:lang w:val="sr-Cyrl-RS"/>
        </w:rPr>
        <w:t xml:space="preserve"> </w:t>
      </w:r>
      <w:r>
        <w:rPr>
          <w:lang w:val="sr-Cyrl-RS"/>
        </w:rPr>
        <w:t>prisustvovanje</w:t>
      </w:r>
      <w:r w:rsidR="009D5195">
        <w:rPr>
          <w:lang w:val="sr-Cyrl-RS"/>
        </w:rPr>
        <w:t xml:space="preserve"> </w:t>
      </w:r>
      <w:r>
        <w:rPr>
          <w:lang w:val="sr-Cyrl-RS"/>
        </w:rPr>
        <w:t>manifestaciji</w:t>
      </w:r>
      <w:r w:rsidR="009D5195">
        <w:rPr>
          <w:lang w:val="sr-Cyrl-RS"/>
        </w:rPr>
        <w:t xml:space="preserve"> </w:t>
      </w:r>
      <w:r>
        <w:rPr>
          <w:lang w:val="sr-Cyrl-RS"/>
        </w:rPr>
        <w:t>otvaranja</w:t>
      </w:r>
      <w:r w:rsidR="009D5195">
        <w:rPr>
          <w:lang w:val="sr-Cyrl-RS"/>
        </w:rPr>
        <w:t xml:space="preserve"> </w:t>
      </w:r>
      <w:r>
        <w:rPr>
          <w:lang w:val="sr-Cyrl-RS"/>
        </w:rPr>
        <w:t>izložbe</w:t>
      </w:r>
      <w:r w:rsidR="009D5195">
        <w:rPr>
          <w:lang w:val="sr-Cyrl-RS"/>
        </w:rPr>
        <w:t xml:space="preserve"> </w:t>
      </w:r>
      <w:r>
        <w:rPr>
          <w:lang w:val="sr-Cyrl-RS"/>
        </w:rPr>
        <w:t>o</w:t>
      </w:r>
      <w:r w:rsidR="009D5195">
        <w:rPr>
          <w:lang w:val="sr-Cyrl-RS"/>
        </w:rPr>
        <w:t xml:space="preserve"> </w:t>
      </w:r>
      <w:r>
        <w:rPr>
          <w:lang w:val="sr-Cyrl-RS"/>
        </w:rPr>
        <w:t>Jasenovcu</w:t>
      </w:r>
      <w:r w:rsidR="009D5195">
        <w:rPr>
          <w:lang w:val="sr-Cyrl-RS"/>
        </w:rPr>
        <w:t xml:space="preserve">, 25.-29. </w:t>
      </w:r>
      <w:r>
        <w:rPr>
          <w:lang w:val="sr-Cyrl-RS"/>
        </w:rPr>
        <w:t>januara</w:t>
      </w:r>
      <w:r w:rsidR="009D5195">
        <w:rPr>
          <w:lang w:val="sr-Cyrl-RS"/>
        </w:rPr>
        <w:t xml:space="preserve"> 2018. </w:t>
      </w:r>
      <w:r>
        <w:rPr>
          <w:lang w:val="sr-Cyrl-RS"/>
        </w:rPr>
        <w:t>godine</w:t>
      </w:r>
      <w:r w:rsidR="009D5195">
        <w:rPr>
          <w:lang w:val="sr-Cyrl-RS"/>
        </w:rPr>
        <w:t xml:space="preserve">, </w:t>
      </w:r>
      <w:r>
        <w:rPr>
          <w:lang w:val="sr-Cyrl-RS"/>
        </w:rPr>
        <w:t>Njujork</w:t>
      </w:r>
      <w:r w:rsidR="009D5195">
        <w:rPr>
          <w:lang w:val="sr-Cyrl-RS"/>
        </w:rPr>
        <w:t xml:space="preserve">, </w:t>
      </w:r>
      <w:r>
        <w:rPr>
          <w:lang w:val="sr-Cyrl-RS"/>
        </w:rPr>
        <w:t>SAD</w:t>
      </w:r>
      <w:r w:rsidR="009D5195">
        <w:rPr>
          <w:lang w:val="sr-Cyrl-RS"/>
        </w:rPr>
        <w:t>.</w:t>
      </w:r>
    </w:p>
    <w:p w:rsidR="00694AEB" w:rsidRPr="007034A4" w:rsidRDefault="00EE15C5" w:rsidP="007034A4">
      <w:pPr>
        <w:pStyle w:val="ListParagraph"/>
        <w:numPr>
          <w:ilvl w:val="1"/>
          <w:numId w:val="31"/>
        </w:numPr>
        <w:ind w:left="567" w:hanging="567"/>
        <w:jc w:val="both"/>
        <w:rPr>
          <w:lang w:val="sr-Cyrl-RS"/>
        </w:rPr>
      </w:pPr>
      <w:r>
        <w:rPr>
          <w:lang w:val="sr-Cyrl-RS"/>
        </w:rPr>
        <w:t>Poziv</w:t>
      </w:r>
      <w:r w:rsidR="007034A4">
        <w:rPr>
          <w:lang w:val="sr-Cyrl-RS"/>
        </w:rPr>
        <w:t xml:space="preserve"> </w:t>
      </w:r>
      <w:r>
        <w:rPr>
          <w:lang w:val="sr-Cyrl-RS"/>
        </w:rPr>
        <w:t>za</w:t>
      </w:r>
      <w:r w:rsidR="007034A4">
        <w:rPr>
          <w:lang w:val="sr-Cyrl-RS"/>
        </w:rPr>
        <w:t xml:space="preserve"> </w:t>
      </w:r>
      <w:r>
        <w:rPr>
          <w:lang w:val="sr-Cyrl-RS"/>
        </w:rPr>
        <w:t>prisustvovanje</w:t>
      </w:r>
      <w:r w:rsidR="007034A4">
        <w:rPr>
          <w:lang w:val="sr-Cyrl-RS"/>
        </w:rPr>
        <w:t xml:space="preserve"> </w:t>
      </w:r>
      <w:r>
        <w:rPr>
          <w:lang w:val="sr-Cyrl-RS"/>
        </w:rPr>
        <w:t>svečanoj</w:t>
      </w:r>
      <w:r w:rsidR="007034A4">
        <w:rPr>
          <w:lang w:val="sr-Cyrl-RS"/>
        </w:rPr>
        <w:t xml:space="preserve"> </w:t>
      </w:r>
      <w:r>
        <w:rPr>
          <w:lang w:val="sr-Cyrl-RS"/>
        </w:rPr>
        <w:t>Svetosavskoj</w:t>
      </w:r>
      <w:r w:rsidR="007034A4">
        <w:rPr>
          <w:lang w:val="sr-Cyrl-RS"/>
        </w:rPr>
        <w:t xml:space="preserve"> </w:t>
      </w:r>
      <w:r>
        <w:rPr>
          <w:lang w:val="sr-Cyrl-RS"/>
        </w:rPr>
        <w:t>akademiji</w:t>
      </w:r>
      <w:r w:rsidR="0060098D">
        <w:rPr>
          <w:lang w:val="sr-Cyrl-RS"/>
        </w:rPr>
        <w:t xml:space="preserve">, 26. </w:t>
      </w:r>
      <w:r>
        <w:rPr>
          <w:lang w:val="sr-Cyrl-RS"/>
        </w:rPr>
        <w:t>do</w:t>
      </w:r>
      <w:r w:rsidR="0060098D">
        <w:rPr>
          <w:lang w:val="sr-Cyrl-RS"/>
        </w:rPr>
        <w:t xml:space="preserve"> 28. </w:t>
      </w:r>
      <w:r>
        <w:rPr>
          <w:lang w:val="sr-Cyrl-RS"/>
        </w:rPr>
        <w:t>januara</w:t>
      </w:r>
      <w:r w:rsidR="0060098D">
        <w:rPr>
          <w:lang w:val="sr-Cyrl-RS"/>
        </w:rPr>
        <w:t xml:space="preserve"> 2018</w:t>
      </w:r>
      <w:r w:rsidR="007034A4">
        <w:rPr>
          <w:lang w:val="sr-Cyrl-RS"/>
        </w:rPr>
        <w:t xml:space="preserve">. </w:t>
      </w:r>
      <w:r>
        <w:rPr>
          <w:lang w:val="sr-Cyrl-RS"/>
        </w:rPr>
        <w:t>godine</w:t>
      </w:r>
      <w:r w:rsidR="007034A4">
        <w:rPr>
          <w:lang w:val="sr-Cyrl-RS"/>
        </w:rPr>
        <w:t xml:space="preserve">, </w:t>
      </w:r>
      <w:r>
        <w:rPr>
          <w:lang w:val="sr-Cyrl-RS"/>
        </w:rPr>
        <w:t>Skoplje</w:t>
      </w:r>
      <w:r w:rsidR="007034A4">
        <w:rPr>
          <w:lang w:val="sr-Cyrl-RS"/>
        </w:rPr>
        <w:t xml:space="preserve">, </w:t>
      </w:r>
      <w:r>
        <w:rPr>
          <w:lang w:val="sr-Cyrl-RS"/>
        </w:rPr>
        <w:t>Makedonija</w:t>
      </w:r>
      <w:r w:rsidR="007034A4">
        <w:rPr>
          <w:lang w:val="sr-Cyrl-RS"/>
        </w:rPr>
        <w:t xml:space="preserve">. </w:t>
      </w:r>
    </w:p>
    <w:p w:rsidR="00AA3AE5" w:rsidRDefault="00AA3AE5" w:rsidP="00E051C0">
      <w:pPr>
        <w:jc w:val="both"/>
        <w:rPr>
          <w:lang w:val="sr-Cyrl-RS"/>
        </w:rPr>
      </w:pPr>
    </w:p>
    <w:p w:rsidR="009C42FC" w:rsidRPr="00E051C0" w:rsidRDefault="009C42FC" w:rsidP="00E051C0">
      <w:pPr>
        <w:jc w:val="both"/>
        <w:rPr>
          <w:lang w:val="sr-Cyrl-RS"/>
        </w:rPr>
      </w:pPr>
    </w:p>
    <w:p w:rsidR="00656E62" w:rsidRDefault="00656E62" w:rsidP="00656E62">
      <w:pPr>
        <w:pStyle w:val="ListParagraph"/>
        <w:numPr>
          <w:ilvl w:val="0"/>
          <w:numId w:val="31"/>
        </w:numPr>
        <w:tabs>
          <w:tab w:val="left" w:pos="567"/>
          <w:tab w:val="left" w:pos="9356"/>
        </w:tabs>
        <w:rPr>
          <w:b/>
          <w:lang w:val="sr-Cyrl-RS"/>
        </w:rPr>
      </w:pPr>
      <w:r w:rsidRPr="00656E62">
        <w:rPr>
          <w:b/>
          <w:lang w:val="sr-Cyrl-RS"/>
        </w:rPr>
        <w:tab/>
      </w:r>
      <w:r w:rsidR="00EE15C5">
        <w:rPr>
          <w:b/>
          <w:lang w:val="sr-Cyrl-RS"/>
        </w:rPr>
        <w:t>Izveštaji</w:t>
      </w:r>
      <w:r w:rsidRPr="00656E62">
        <w:rPr>
          <w:b/>
          <w:lang w:val="sr-Cyrl-RS"/>
        </w:rPr>
        <w:t xml:space="preserve"> </w:t>
      </w:r>
      <w:r w:rsidR="00EE15C5">
        <w:rPr>
          <w:b/>
          <w:lang w:val="sr-Cyrl-RS"/>
        </w:rPr>
        <w:t>o</w:t>
      </w:r>
      <w:r w:rsidRPr="00656E62">
        <w:rPr>
          <w:b/>
          <w:lang w:val="sr-Cyrl-RS"/>
        </w:rPr>
        <w:t xml:space="preserve"> </w:t>
      </w:r>
      <w:r w:rsidR="00EE15C5">
        <w:rPr>
          <w:b/>
          <w:lang w:val="sr-Cyrl-RS"/>
        </w:rPr>
        <w:t>realizovanim</w:t>
      </w:r>
      <w:r w:rsidRPr="00656E62">
        <w:rPr>
          <w:b/>
          <w:lang w:val="sr-Cyrl-RS"/>
        </w:rPr>
        <w:t xml:space="preserve"> </w:t>
      </w:r>
      <w:r w:rsidR="00EE15C5">
        <w:rPr>
          <w:b/>
          <w:lang w:val="sr-Cyrl-RS"/>
        </w:rPr>
        <w:t>posetama</w:t>
      </w:r>
    </w:p>
    <w:p w:rsidR="00656E62" w:rsidRDefault="00656E62" w:rsidP="00656E62">
      <w:pPr>
        <w:tabs>
          <w:tab w:val="left" w:pos="567"/>
          <w:tab w:val="left" w:pos="9356"/>
        </w:tabs>
        <w:rPr>
          <w:b/>
          <w:lang w:val="sr-Cyrl-RS"/>
        </w:rPr>
      </w:pPr>
    </w:p>
    <w:p w:rsidR="005604CC" w:rsidRPr="005604CC" w:rsidRDefault="00EE15C5" w:rsidP="00451FE8">
      <w:pPr>
        <w:pStyle w:val="ListParagraph"/>
        <w:numPr>
          <w:ilvl w:val="1"/>
          <w:numId w:val="31"/>
        </w:numPr>
        <w:ind w:left="567" w:hanging="567"/>
        <w:jc w:val="both"/>
        <w:rPr>
          <w:lang w:val="sr-Cyrl-CS"/>
        </w:rPr>
      </w:pPr>
      <w:r>
        <w:rPr>
          <w:lang w:val="sr-Cyrl-RS"/>
        </w:rPr>
        <w:t>Izveštaj</w:t>
      </w:r>
      <w:r w:rsidR="005604CC">
        <w:rPr>
          <w:lang w:val="sr-Cyrl-RS"/>
        </w:rPr>
        <w:t xml:space="preserve"> </w:t>
      </w:r>
      <w:r>
        <w:rPr>
          <w:lang w:val="sr-Cyrl-CS"/>
        </w:rPr>
        <w:t>o</w:t>
      </w:r>
      <w:r w:rsidR="005604CC" w:rsidRPr="005604CC">
        <w:rPr>
          <w:lang w:val="sr-Cyrl-CS"/>
        </w:rPr>
        <w:t xml:space="preserve"> </w:t>
      </w:r>
      <w:r>
        <w:rPr>
          <w:lang w:val="sr-Cyrl-CS"/>
        </w:rPr>
        <w:t>poseti</w:t>
      </w:r>
      <w:r w:rsidR="005604CC" w:rsidRPr="005604CC">
        <w:rPr>
          <w:lang w:val="sr-Cyrl-CS"/>
        </w:rPr>
        <w:t xml:space="preserve"> </w:t>
      </w:r>
      <w:r>
        <w:rPr>
          <w:lang w:val="sr-Cyrl-CS"/>
        </w:rPr>
        <w:t>delegacije</w:t>
      </w:r>
      <w:r w:rsidR="005604CC" w:rsidRPr="005604CC">
        <w:rPr>
          <w:lang w:val="sr-Cyrl-CS"/>
        </w:rPr>
        <w:t xml:space="preserve"> </w:t>
      </w:r>
      <w:r>
        <w:rPr>
          <w:lang w:val="sr-Cyrl-CS"/>
        </w:rPr>
        <w:t>Odbora</w:t>
      </w:r>
      <w:r w:rsidR="005604CC" w:rsidRPr="005604CC">
        <w:rPr>
          <w:lang w:val="sr-Cyrl-CS"/>
        </w:rPr>
        <w:t xml:space="preserve"> </w:t>
      </w:r>
      <w:r>
        <w:rPr>
          <w:lang w:val="sr-Cyrl-CS"/>
        </w:rPr>
        <w:t>za</w:t>
      </w:r>
      <w:r w:rsidR="005604CC" w:rsidRPr="005604CC">
        <w:rPr>
          <w:lang w:val="sr-Cyrl-CS"/>
        </w:rPr>
        <w:t xml:space="preserve"> </w:t>
      </w:r>
      <w:r>
        <w:rPr>
          <w:lang w:val="sr-Cyrl-CS"/>
        </w:rPr>
        <w:t>spoljne</w:t>
      </w:r>
      <w:r w:rsidR="005604CC" w:rsidRPr="005604CC">
        <w:rPr>
          <w:lang w:val="sr-Cyrl-CS"/>
        </w:rPr>
        <w:t xml:space="preserve"> </w:t>
      </w:r>
      <w:r>
        <w:rPr>
          <w:lang w:val="sr-Cyrl-CS"/>
        </w:rPr>
        <w:t>poslove</w:t>
      </w:r>
      <w:r w:rsidR="005604CC" w:rsidRPr="005604CC">
        <w:rPr>
          <w:lang w:val="sr-Cyrl-CS"/>
        </w:rPr>
        <w:t xml:space="preserve"> </w:t>
      </w:r>
      <w:r>
        <w:rPr>
          <w:lang w:val="sr-Cyrl-CS"/>
        </w:rPr>
        <w:t>Senata</w:t>
      </w:r>
      <w:r w:rsidR="005604CC" w:rsidRPr="005604CC">
        <w:rPr>
          <w:lang w:val="sr-Cyrl-CS"/>
        </w:rPr>
        <w:t xml:space="preserve"> </w:t>
      </w:r>
      <w:r>
        <w:rPr>
          <w:lang w:val="sr-Cyrl-CS"/>
        </w:rPr>
        <w:t>Republike</w:t>
      </w:r>
      <w:r w:rsidR="005604CC" w:rsidRPr="005604CC">
        <w:rPr>
          <w:lang w:val="sr-Cyrl-CS"/>
        </w:rPr>
        <w:t xml:space="preserve"> </w:t>
      </w:r>
      <w:r>
        <w:rPr>
          <w:lang w:val="sr-Cyrl-CS"/>
        </w:rPr>
        <w:t>Italije</w:t>
      </w:r>
      <w:r w:rsidR="005604CC" w:rsidRPr="005604CC">
        <w:rPr>
          <w:lang w:val="sr-Cyrl-CS"/>
        </w:rPr>
        <w:t xml:space="preserve"> </w:t>
      </w:r>
      <w:r>
        <w:rPr>
          <w:lang w:val="sr-Cyrl-CS"/>
        </w:rPr>
        <w:t>Republici</w:t>
      </w:r>
      <w:r w:rsidR="005604CC" w:rsidRPr="005604CC">
        <w:rPr>
          <w:lang w:val="sr-Cyrl-CS"/>
        </w:rPr>
        <w:t xml:space="preserve"> </w:t>
      </w:r>
      <w:r>
        <w:rPr>
          <w:lang w:val="sr-Cyrl-CS"/>
        </w:rPr>
        <w:t>Srbiji</w:t>
      </w:r>
      <w:r w:rsidR="005604CC" w:rsidRPr="005604CC">
        <w:rPr>
          <w:lang w:val="sr-Cyrl-CS"/>
        </w:rPr>
        <w:t xml:space="preserve">, </w:t>
      </w:r>
      <w:r>
        <w:rPr>
          <w:lang w:val="sr-Cyrl-CS"/>
        </w:rPr>
        <w:t>od</w:t>
      </w:r>
      <w:r w:rsidR="005604CC" w:rsidRPr="005604CC">
        <w:rPr>
          <w:lang w:val="sr-Cyrl-CS"/>
        </w:rPr>
        <w:t xml:space="preserve"> 30. </w:t>
      </w:r>
      <w:r>
        <w:rPr>
          <w:lang w:val="sr-Cyrl-CS"/>
        </w:rPr>
        <w:t>oktobra</w:t>
      </w:r>
      <w:r w:rsidR="005604CC" w:rsidRPr="005604CC">
        <w:rPr>
          <w:lang w:val="sr-Cyrl-CS"/>
        </w:rPr>
        <w:t xml:space="preserve">  </w:t>
      </w:r>
      <w:r>
        <w:rPr>
          <w:lang w:val="sr-Cyrl-CS"/>
        </w:rPr>
        <w:t>do</w:t>
      </w:r>
      <w:r w:rsidR="005604CC" w:rsidRPr="005604CC">
        <w:rPr>
          <w:lang w:val="sr-Cyrl-CS"/>
        </w:rPr>
        <w:t xml:space="preserve"> 1. </w:t>
      </w:r>
      <w:r>
        <w:rPr>
          <w:lang w:val="sr-Cyrl-CS"/>
        </w:rPr>
        <w:t>novembra</w:t>
      </w:r>
      <w:r w:rsidR="005604CC" w:rsidRPr="005604CC">
        <w:rPr>
          <w:lang w:val="sr-Cyrl-CS"/>
        </w:rPr>
        <w:t xml:space="preserve"> 2017. </w:t>
      </w:r>
      <w:r>
        <w:rPr>
          <w:lang w:val="sr-Cyrl-CS"/>
        </w:rPr>
        <w:t>godine</w:t>
      </w:r>
      <w:r w:rsidR="005604CC">
        <w:rPr>
          <w:lang w:val="sr-Cyrl-CS"/>
        </w:rPr>
        <w:t>.</w:t>
      </w:r>
    </w:p>
    <w:p w:rsidR="00EB7377" w:rsidRPr="00EB7377" w:rsidRDefault="00EE15C5" w:rsidP="00451FE8">
      <w:pPr>
        <w:pStyle w:val="ListParagraph"/>
        <w:numPr>
          <w:ilvl w:val="1"/>
          <w:numId w:val="31"/>
        </w:numPr>
        <w:ind w:left="567" w:hanging="567"/>
        <w:jc w:val="both"/>
        <w:rPr>
          <w:lang w:val="ru-RU"/>
        </w:rPr>
      </w:pPr>
      <w:r>
        <w:rPr>
          <w:lang w:val="ru-RU"/>
        </w:rPr>
        <w:t>Izveštaj</w:t>
      </w:r>
      <w:r w:rsidR="00EB7377" w:rsidRPr="00EB7377">
        <w:rPr>
          <w:lang w:val="ru-RU"/>
        </w:rPr>
        <w:t xml:space="preserve"> </w:t>
      </w:r>
      <w:r>
        <w:rPr>
          <w:lang w:val="ru-RU"/>
        </w:rPr>
        <w:t>sa</w:t>
      </w:r>
      <w:r w:rsidR="00EB7377" w:rsidRPr="00EB7377">
        <w:rPr>
          <w:lang w:val="ru-RU"/>
        </w:rPr>
        <w:t xml:space="preserve"> 58. </w:t>
      </w:r>
      <w:r>
        <w:rPr>
          <w:lang w:val="ru-RU"/>
        </w:rPr>
        <w:t>plenarnog</w:t>
      </w:r>
      <w:r w:rsidR="00EB7377" w:rsidRPr="00EB7377">
        <w:rPr>
          <w:lang w:val="ru-RU"/>
        </w:rPr>
        <w:t xml:space="preserve"> </w:t>
      </w:r>
      <w:r>
        <w:rPr>
          <w:lang w:val="ru-RU"/>
        </w:rPr>
        <w:t>sastanka</w:t>
      </w:r>
      <w:r w:rsidR="00EB7377" w:rsidRPr="00EB7377">
        <w:rPr>
          <w:lang w:val="ru-RU"/>
        </w:rPr>
        <w:t xml:space="preserve"> </w:t>
      </w:r>
      <w:r>
        <w:rPr>
          <w:lang w:val="ru-RU"/>
        </w:rPr>
        <w:t>Konferencije</w:t>
      </w:r>
      <w:r w:rsidR="00EB7377" w:rsidRPr="00EB7377">
        <w:rPr>
          <w:lang w:val="ru-RU"/>
        </w:rPr>
        <w:t xml:space="preserve"> </w:t>
      </w:r>
      <w:r>
        <w:rPr>
          <w:lang w:val="ru-RU"/>
        </w:rPr>
        <w:t>odbora</w:t>
      </w:r>
      <w:r w:rsidR="00EB7377" w:rsidRPr="00EB7377">
        <w:rPr>
          <w:lang w:val="ru-RU"/>
        </w:rPr>
        <w:t xml:space="preserve"> </w:t>
      </w:r>
      <w:r>
        <w:rPr>
          <w:lang w:val="ru-RU"/>
        </w:rPr>
        <w:t>za</w:t>
      </w:r>
      <w:r w:rsidR="00EB7377" w:rsidRPr="00EB7377">
        <w:rPr>
          <w:lang w:val="ru-RU"/>
        </w:rPr>
        <w:t xml:space="preserve"> </w:t>
      </w:r>
      <w:r>
        <w:rPr>
          <w:lang w:val="ru-RU"/>
        </w:rPr>
        <w:t>evropske</w:t>
      </w:r>
      <w:r w:rsidR="00EB7377" w:rsidRPr="00EB7377">
        <w:rPr>
          <w:lang w:val="ru-RU"/>
        </w:rPr>
        <w:t xml:space="preserve"> </w:t>
      </w:r>
      <w:r>
        <w:rPr>
          <w:lang w:val="ru-RU"/>
        </w:rPr>
        <w:t>poslove</w:t>
      </w:r>
      <w:r w:rsidR="00EB7377" w:rsidRPr="00EB7377">
        <w:rPr>
          <w:lang w:val="ru-RU"/>
        </w:rPr>
        <w:t xml:space="preserve"> </w:t>
      </w:r>
      <w:r>
        <w:rPr>
          <w:lang w:val="ru-RU"/>
        </w:rPr>
        <w:t>parlamenata</w:t>
      </w:r>
      <w:r w:rsidR="00EB7377" w:rsidRPr="00EB7377">
        <w:rPr>
          <w:lang w:val="ru-RU"/>
        </w:rPr>
        <w:t xml:space="preserve"> </w:t>
      </w:r>
      <w:r>
        <w:rPr>
          <w:lang w:val="ru-RU"/>
        </w:rPr>
        <w:t>država</w:t>
      </w:r>
      <w:r w:rsidR="00EB7377" w:rsidRPr="00EB7377">
        <w:rPr>
          <w:lang w:val="ru-RU"/>
        </w:rPr>
        <w:t xml:space="preserve"> </w:t>
      </w:r>
      <w:r>
        <w:rPr>
          <w:lang w:val="ru-RU"/>
        </w:rPr>
        <w:t>članica</w:t>
      </w:r>
      <w:r w:rsidR="00EB7377" w:rsidRPr="00EB7377">
        <w:rPr>
          <w:lang w:val="ru-RU"/>
        </w:rPr>
        <w:t xml:space="preserve"> </w:t>
      </w:r>
      <w:r>
        <w:rPr>
          <w:lang w:val="ru-RU"/>
        </w:rPr>
        <w:t>EU</w:t>
      </w:r>
      <w:r w:rsidR="00EB7377" w:rsidRPr="00EB7377">
        <w:rPr>
          <w:lang w:val="ru-RU"/>
        </w:rPr>
        <w:t xml:space="preserve"> (</w:t>
      </w:r>
      <w:r>
        <w:rPr>
          <w:lang w:val="ru-RU"/>
        </w:rPr>
        <w:t>KOSAK</w:t>
      </w:r>
      <w:r w:rsidR="00EB7377" w:rsidRPr="00EB7377">
        <w:rPr>
          <w:lang w:val="ru-RU"/>
        </w:rPr>
        <w:t xml:space="preserve">); </w:t>
      </w:r>
      <w:r>
        <w:rPr>
          <w:lang w:val="ru-RU"/>
        </w:rPr>
        <w:t>Talin</w:t>
      </w:r>
      <w:r w:rsidR="00EB7377" w:rsidRPr="00EB7377">
        <w:rPr>
          <w:lang w:val="ru-RU"/>
        </w:rPr>
        <w:t xml:space="preserve">, </w:t>
      </w:r>
      <w:r>
        <w:rPr>
          <w:lang w:val="ru-RU"/>
        </w:rPr>
        <w:t>Estonija</w:t>
      </w:r>
      <w:r w:rsidR="00EB7377" w:rsidRPr="00EB7377">
        <w:rPr>
          <w:lang w:val="ru-RU"/>
        </w:rPr>
        <w:t xml:space="preserve">, 27. </w:t>
      </w:r>
      <w:r>
        <w:rPr>
          <w:lang w:val="ru-RU"/>
        </w:rPr>
        <w:t>i</w:t>
      </w:r>
      <w:r w:rsidR="00EB7377" w:rsidRPr="00EB7377">
        <w:rPr>
          <w:lang w:val="ru-RU"/>
        </w:rPr>
        <w:t xml:space="preserve"> 28. </w:t>
      </w:r>
      <w:r>
        <w:rPr>
          <w:lang w:val="ru-RU"/>
        </w:rPr>
        <w:t>novembar</w:t>
      </w:r>
      <w:r w:rsidR="00EB7377" w:rsidRPr="00EB7377">
        <w:rPr>
          <w:lang w:val="ru-RU"/>
        </w:rPr>
        <w:t xml:space="preserve"> 2017. </w:t>
      </w:r>
      <w:r>
        <w:rPr>
          <w:lang w:val="ru-RU"/>
        </w:rPr>
        <w:t>godine</w:t>
      </w:r>
      <w:r w:rsidR="00EB7377">
        <w:rPr>
          <w:lang w:val="ru-RU"/>
        </w:rPr>
        <w:t>;</w:t>
      </w:r>
    </w:p>
    <w:p w:rsidR="00824F9C" w:rsidRDefault="00EE15C5" w:rsidP="00451FE8">
      <w:pPr>
        <w:pStyle w:val="ListParagraph"/>
        <w:numPr>
          <w:ilvl w:val="1"/>
          <w:numId w:val="31"/>
        </w:numPr>
        <w:tabs>
          <w:tab w:val="left" w:pos="709"/>
          <w:tab w:val="left" w:pos="9356"/>
        </w:tabs>
        <w:ind w:left="567" w:hanging="567"/>
        <w:jc w:val="both"/>
        <w:rPr>
          <w:lang w:val="ru-RU"/>
        </w:rPr>
      </w:pPr>
      <w:r>
        <w:rPr>
          <w:lang w:val="sr-Cyrl-RS"/>
        </w:rPr>
        <w:t>Izveštaj</w:t>
      </w:r>
      <w:r w:rsidR="00EB7377">
        <w:rPr>
          <w:lang w:val="sr-Cyrl-RS"/>
        </w:rPr>
        <w:t xml:space="preserve"> </w:t>
      </w:r>
      <w:r>
        <w:rPr>
          <w:lang w:val="ru-RU"/>
        </w:rPr>
        <w:t>o</w:t>
      </w:r>
      <w:r w:rsidR="00EB7377" w:rsidRPr="00EB7377">
        <w:rPr>
          <w:lang w:val="ru-RU"/>
        </w:rPr>
        <w:t xml:space="preserve"> </w:t>
      </w:r>
      <w:r>
        <w:rPr>
          <w:lang w:val="ru-RU"/>
        </w:rPr>
        <w:t>učešću</w:t>
      </w:r>
      <w:r w:rsidR="00EB7377" w:rsidRPr="00EB7377">
        <w:rPr>
          <w:lang w:val="ru-RU"/>
        </w:rPr>
        <w:t xml:space="preserve"> </w:t>
      </w:r>
      <w:r>
        <w:rPr>
          <w:lang w:val="ru-RU"/>
        </w:rPr>
        <w:t>delegacije</w:t>
      </w:r>
      <w:r w:rsidR="00EB7377" w:rsidRPr="00EB7377">
        <w:rPr>
          <w:lang w:val="ru-RU"/>
        </w:rPr>
        <w:t xml:space="preserve"> </w:t>
      </w:r>
      <w:r>
        <w:rPr>
          <w:lang w:val="ru-RU"/>
        </w:rPr>
        <w:t>Narodne</w:t>
      </w:r>
      <w:r w:rsidR="00EB7377" w:rsidRPr="00EB7377">
        <w:rPr>
          <w:lang w:val="ru-RU"/>
        </w:rPr>
        <w:t xml:space="preserve"> </w:t>
      </w:r>
      <w:r>
        <w:rPr>
          <w:lang w:val="ru-RU"/>
        </w:rPr>
        <w:t>skupštine</w:t>
      </w:r>
      <w:r w:rsidR="00EB7377" w:rsidRPr="00EB7377">
        <w:rPr>
          <w:lang w:val="ru-RU"/>
        </w:rPr>
        <w:t xml:space="preserve"> </w:t>
      </w:r>
      <w:r>
        <w:rPr>
          <w:lang w:val="ru-RU"/>
        </w:rPr>
        <w:t>na</w:t>
      </w:r>
      <w:r w:rsidR="00EB7377" w:rsidRPr="00EB7377">
        <w:rPr>
          <w:lang w:val="ru-RU"/>
        </w:rPr>
        <w:t xml:space="preserve"> </w:t>
      </w:r>
      <w:r>
        <w:rPr>
          <w:lang w:val="ru-RU"/>
        </w:rPr>
        <w:t>Cetinjskom</w:t>
      </w:r>
      <w:r w:rsidR="00EB7377" w:rsidRPr="00EB7377">
        <w:rPr>
          <w:lang w:val="ru-RU"/>
        </w:rPr>
        <w:t xml:space="preserve"> </w:t>
      </w:r>
      <w:r>
        <w:rPr>
          <w:lang w:val="ru-RU"/>
        </w:rPr>
        <w:t>parlamentarnom</w:t>
      </w:r>
      <w:r w:rsidR="00EB7377" w:rsidRPr="00EB7377">
        <w:rPr>
          <w:lang w:val="ru-RU"/>
        </w:rPr>
        <w:t xml:space="preserve"> </w:t>
      </w:r>
      <w:r>
        <w:rPr>
          <w:lang w:val="ru-RU"/>
        </w:rPr>
        <w:t>forumu</w:t>
      </w:r>
      <w:r w:rsidR="00EB7377" w:rsidRPr="00EB7377">
        <w:rPr>
          <w:lang w:val="ru-RU"/>
        </w:rPr>
        <w:t xml:space="preserve">, </w:t>
      </w:r>
      <w:r>
        <w:rPr>
          <w:lang w:val="ru-RU"/>
        </w:rPr>
        <w:t>Cetinje</w:t>
      </w:r>
      <w:r w:rsidR="00EB7377" w:rsidRPr="00EB7377">
        <w:rPr>
          <w:lang w:val="ru-RU"/>
        </w:rPr>
        <w:t xml:space="preserve">, </w:t>
      </w:r>
      <w:r>
        <w:rPr>
          <w:lang w:val="ru-RU"/>
        </w:rPr>
        <w:t>Crna</w:t>
      </w:r>
      <w:r w:rsidR="00EB7377" w:rsidRPr="00EB7377">
        <w:rPr>
          <w:lang w:val="ru-RU"/>
        </w:rPr>
        <w:t xml:space="preserve"> </w:t>
      </w:r>
      <w:r>
        <w:rPr>
          <w:lang w:val="ru-RU"/>
        </w:rPr>
        <w:t>Gora</w:t>
      </w:r>
      <w:r w:rsidR="00EB7377" w:rsidRPr="00EB7377">
        <w:rPr>
          <w:lang w:val="ru-RU"/>
        </w:rPr>
        <w:t xml:space="preserve">, </w:t>
      </w:r>
      <w:r>
        <w:rPr>
          <w:lang w:val="ru-RU"/>
        </w:rPr>
        <w:t>od</w:t>
      </w:r>
      <w:r w:rsidR="00EB7377" w:rsidRPr="00EB7377">
        <w:rPr>
          <w:lang w:val="ru-RU"/>
        </w:rPr>
        <w:t xml:space="preserve"> 7. </w:t>
      </w:r>
      <w:r>
        <w:rPr>
          <w:lang w:val="ru-RU"/>
        </w:rPr>
        <w:t>do</w:t>
      </w:r>
      <w:r w:rsidR="00EB7377" w:rsidRPr="00EB7377">
        <w:rPr>
          <w:lang w:val="ru-RU"/>
        </w:rPr>
        <w:t xml:space="preserve"> 8. </w:t>
      </w:r>
      <w:r>
        <w:rPr>
          <w:lang w:val="ru-RU"/>
        </w:rPr>
        <w:t>decembra</w:t>
      </w:r>
      <w:r w:rsidR="00EB7377" w:rsidRPr="00EB7377">
        <w:rPr>
          <w:lang w:val="ru-RU"/>
        </w:rPr>
        <w:t xml:space="preserve"> 2017. </w:t>
      </w:r>
      <w:r>
        <w:rPr>
          <w:lang w:val="ru-RU"/>
        </w:rPr>
        <w:t>godine</w:t>
      </w:r>
      <w:r w:rsidR="00EB7377">
        <w:rPr>
          <w:lang w:val="ru-RU"/>
        </w:rPr>
        <w:t>;</w:t>
      </w:r>
    </w:p>
    <w:p w:rsidR="009C42FC" w:rsidRDefault="009C42FC" w:rsidP="00451FE8">
      <w:pPr>
        <w:tabs>
          <w:tab w:val="left" w:pos="709"/>
          <w:tab w:val="left" w:pos="9356"/>
        </w:tabs>
        <w:ind w:left="567" w:hanging="567"/>
        <w:jc w:val="both"/>
        <w:rPr>
          <w:lang w:val="ru-RU"/>
        </w:rPr>
      </w:pPr>
    </w:p>
    <w:p w:rsidR="009C42FC" w:rsidRDefault="009C42FC" w:rsidP="009C42FC">
      <w:pPr>
        <w:tabs>
          <w:tab w:val="left" w:pos="709"/>
          <w:tab w:val="left" w:pos="9356"/>
        </w:tabs>
        <w:jc w:val="both"/>
        <w:rPr>
          <w:lang w:val="ru-RU"/>
        </w:rPr>
      </w:pPr>
    </w:p>
    <w:p w:rsidR="009C42FC" w:rsidRDefault="009C42FC" w:rsidP="009C42FC">
      <w:pPr>
        <w:tabs>
          <w:tab w:val="left" w:pos="709"/>
          <w:tab w:val="left" w:pos="9356"/>
        </w:tabs>
        <w:jc w:val="both"/>
        <w:rPr>
          <w:lang w:val="ru-RU"/>
        </w:rPr>
      </w:pPr>
    </w:p>
    <w:p w:rsidR="009C42FC" w:rsidRDefault="009C42FC" w:rsidP="009C42FC">
      <w:pPr>
        <w:tabs>
          <w:tab w:val="left" w:pos="709"/>
          <w:tab w:val="left" w:pos="9356"/>
        </w:tabs>
        <w:jc w:val="both"/>
        <w:rPr>
          <w:lang w:val="ru-RU"/>
        </w:rPr>
      </w:pPr>
    </w:p>
    <w:p w:rsidR="009C42FC" w:rsidRDefault="009C42FC" w:rsidP="009C42FC">
      <w:pPr>
        <w:tabs>
          <w:tab w:val="left" w:pos="709"/>
          <w:tab w:val="left" w:pos="9356"/>
        </w:tabs>
        <w:jc w:val="both"/>
        <w:rPr>
          <w:lang w:val="ru-RU"/>
        </w:rPr>
      </w:pPr>
    </w:p>
    <w:p w:rsidR="009C42FC" w:rsidRPr="009C42FC" w:rsidRDefault="009C42FC" w:rsidP="009C42FC">
      <w:pPr>
        <w:tabs>
          <w:tab w:val="left" w:pos="709"/>
          <w:tab w:val="left" w:pos="9356"/>
        </w:tabs>
        <w:jc w:val="both"/>
        <w:rPr>
          <w:lang w:val="ru-RU"/>
        </w:rPr>
      </w:pPr>
    </w:p>
    <w:p w:rsidR="007034A4" w:rsidRPr="009C42FC" w:rsidRDefault="00EE15C5" w:rsidP="00451FE8">
      <w:pPr>
        <w:pStyle w:val="ListParagraph"/>
        <w:numPr>
          <w:ilvl w:val="1"/>
          <w:numId w:val="31"/>
        </w:numPr>
        <w:tabs>
          <w:tab w:val="left" w:pos="567"/>
          <w:tab w:val="left" w:pos="9356"/>
        </w:tabs>
        <w:ind w:left="567" w:hanging="567"/>
        <w:jc w:val="both"/>
        <w:rPr>
          <w:lang w:val="ru-RU"/>
        </w:rPr>
      </w:pPr>
      <w:r>
        <w:rPr>
          <w:lang w:val="ru-RU"/>
        </w:rPr>
        <w:t>Izveštaj</w:t>
      </w:r>
      <w:r w:rsidR="00A52137" w:rsidRPr="00A52137">
        <w:rPr>
          <w:lang w:val="ru-RU"/>
        </w:rPr>
        <w:t xml:space="preserve"> </w:t>
      </w:r>
      <w:r>
        <w:rPr>
          <w:lang w:val="ru-RU"/>
        </w:rPr>
        <w:t>sa</w:t>
      </w:r>
      <w:r w:rsidR="008B2C92" w:rsidRPr="008B2C92">
        <w:rPr>
          <w:lang w:val="ru-RU"/>
        </w:rPr>
        <w:t xml:space="preserve"> </w:t>
      </w:r>
      <w:r>
        <w:rPr>
          <w:lang w:val="ru-RU"/>
        </w:rPr>
        <w:t>konferencije</w:t>
      </w:r>
      <w:r w:rsidR="008B2C92" w:rsidRPr="008B2C92">
        <w:rPr>
          <w:lang w:val="ru-RU"/>
        </w:rPr>
        <w:t xml:space="preserve"> „</w:t>
      </w:r>
      <w:r>
        <w:rPr>
          <w:lang w:val="ru-RU"/>
        </w:rPr>
        <w:t>Stabilnost</w:t>
      </w:r>
      <w:r w:rsidR="008B2C92" w:rsidRPr="008B2C92">
        <w:rPr>
          <w:lang w:val="ru-RU"/>
        </w:rPr>
        <w:t xml:space="preserve"> </w:t>
      </w:r>
      <w:r>
        <w:rPr>
          <w:lang w:val="ru-RU"/>
        </w:rPr>
        <w:t>Zapadnog</w:t>
      </w:r>
      <w:r w:rsidR="008B2C92" w:rsidRPr="008B2C92">
        <w:rPr>
          <w:lang w:val="ru-RU"/>
        </w:rPr>
        <w:t xml:space="preserve"> </w:t>
      </w:r>
      <w:r>
        <w:rPr>
          <w:lang w:val="ru-RU"/>
        </w:rPr>
        <w:t>Balkana</w:t>
      </w:r>
      <w:r w:rsidR="008B2C92" w:rsidRPr="008B2C92">
        <w:rPr>
          <w:lang w:val="ru-RU"/>
        </w:rPr>
        <w:t xml:space="preserve"> – </w:t>
      </w:r>
      <w:r>
        <w:rPr>
          <w:lang w:val="ru-RU"/>
        </w:rPr>
        <w:t>perspektive</w:t>
      </w:r>
      <w:r w:rsidR="008B2C92" w:rsidRPr="008B2C92">
        <w:rPr>
          <w:lang w:val="ru-RU"/>
        </w:rPr>
        <w:t xml:space="preserve"> </w:t>
      </w:r>
      <w:r>
        <w:rPr>
          <w:lang w:val="ru-RU"/>
        </w:rPr>
        <w:t>evropskih</w:t>
      </w:r>
      <w:r w:rsidR="008B2C92" w:rsidRPr="008B2C92">
        <w:rPr>
          <w:lang w:val="ru-RU"/>
        </w:rPr>
        <w:t xml:space="preserve"> </w:t>
      </w:r>
      <w:r>
        <w:rPr>
          <w:lang w:val="ru-RU"/>
        </w:rPr>
        <w:t>integracija</w:t>
      </w:r>
      <w:r w:rsidR="008B2C92" w:rsidRPr="008B2C92">
        <w:rPr>
          <w:lang w:val="ru-RU"/>
        </w:rPr>
        <w:t>“</w:t>
      </w:r>
      <w:r w:rsidR="008B2C92">
        <w:rPr>
          <w:lang w:val="ru-RU"/>
        </w:rPr>
        <w:t xml:space="preserve">, </w:t>
      </w:r>
      <w:r>
        <w:rPr>
          <w:lang w:val="ru-RU"/>
        </w:rPr>
        <w:t>održane</w:t>
      </w:r>
      <w:r w:rsidR="008B2C92" w:rsidRPr="008B2C92">
        <w:rPr>
          <w:lang w:val="ru-RU"/>
        </w:rPr>
        <w:t xml:space="preserve"> 13. </w:t>
      </w:r>
      <w:r>
        <w:rPr>
          <w:lang w:val="ru-RU"/>
        </w:rPr>
        <w:t>decembra</w:t>
      </w:r>
      <w:r w:rsidR="008B2C92" w:rsidRPr="008B2C92">
        <w:rPr>
          <w:lang w:val="ru-RU"/>
        </w:rPr>
        <w:t xml:space="preserve"> 2017. </w:t>
      </w:r>
      <w:r>
        <w:rPr>
          <w:lang w:val="ru-RU"/>
        </w:rPr>
        <w:t>godine</w:t>
      </w:r>
      <w:r w:rsidR="008B2C92" w:rsidRPr="008B2C92">
        <w:rPr>
          <w:lang w:val="ru-RU"/>
        </w:rPr>
        <w:t xml:space="preserve"> </w:t>
      </w:r>
      <w:r>
        <w:rPr>
          <w:lang w:val="ru-RU"/>
        </w:rPr>
        <w:t>u</w:t>
      </w:r>
      <w:r w:rsidR="008B2C92" w:rsidRPr="008B2C92">
        <w:rPr>
          <w:lang w:val="ru-RU"/>
        </w:rPr>
        <w:t xml:space="preserve"> </w:t>
      </w:r>
      <w:r>
        <w:rPr>
          <w:lang w:val="ru-RU"/>
        </w:rPr>
        <w:t>Budimpešti</w:t>
      </w:r>
      <w:r w:rsidR="00824F9C">
        <w:rPr>
          <w:lang w:val="sr-Latn-RS"/>
        </w:rPr>
        <w:t>;</w:t>
      </w:r>
    </w:p>
    <w:p w:rsidR="00076002" w:rsidRDefault="00EE15C5" w:rsidP="00451FE8">
      <w:pPr>
        <w:pStyle w:val="ListParagraph"/>
        <w:numPr>
          <w:ilvl w:val="1"/>
          <w:numId w:val="31"/>
        </w:numPr>
        <w:tabs>
          <w:tab w:val="left" w:pos="567"/>
          <w:tab w:val="left" w:pos="9356"/>
        </w:tabs>
        <w:ind w:left="567" w:hanging="567"/>
        <w:jc w:val="both"/>
        <w:rPr>
          <w:lang w:val="sr-Cyrl-CS"/>
        </w:rPr>
      </w:pPr>
      <w:r>
        <w:rPr>
          <w:lang w:val="sr-Cyrl-RS"/>
        </w:rPr>
        <w:t>Izveštaj</w:t>
      </w:r>
      <w:r w:rsidR="00076002">
        <w:rPr>
          <w:lang w:val="sr-Cyrl-RS"/>
        </w:rPr>
        <w:t xml:space="preserve"> </w:t>
      </w:r>
      <w:r>
        <w:rPr>
          <w:lang w:val="sr-Cyrl-CS"/>
        </w:rPr>
        <w:t>o</w:t>
      </w:r>
      <w:r w:rsidR="00076002" w:rsidRPr="00076002">
        <w:rPr>
          <w:lang w:val="sr-Cyrl-CS"/>
        </w:rPr>
        <w:t xml:space="preserve"> </w:t>
      </w:r>
      <w:r>
        <w:rPr>
          <w:lang w:val="sr-Cyrl-CS"/>
        </w:rPr>
        <w:t>učešću</w:t>
      </w:r>
      <w:r w:rsidR="00076002" w:rsidRPr="00076002">
        <w:rPr>
          <w:lang w:val="sr-Cyrl-CS"/>
        </w:rPr>
        <w:t xml:space="preserve"> </w:t>
      </w:r>
      <w:r>
        <w:rPr>
          <w:lang w:val="sr-Cyrl-CS"/>
        </w:rPr>
        <w:t>delegacije</w:t>
      </w:r>
      <w:r w:rsidR="00076002" w:rsidRPr="00076002">
        <w:rPr>
          <w:lang w:val="sr-Cyrl-CS"/>
        </w:rPr>
        <w:t xml:space="preserve"> </w:t>
      </w:r>
      <w:r>
        <w:rPr>
          <w:lang w:val="sr-Cyrl-CS"/>
        </w:rPr>
        <w:t>Narodne</w:t>
      </w:r>
      <w:r w:rsidR="00076002" w:rsidRPr="00076002">
        <w:rPr>
          <w:lang w:val="sr-Cyrl-CS"/>
        </w:rPr>
        <w:t xml:space="preserve"> </w:t>
      </w:r>
      <w:r>
        <w:rPr>
          <w:lang w:val="sr-Cyrl-CS"/>
        </w:rPr>
        <w:t>skupštine</w:t>
      </w:r>
      <w:r w:rsidR="00076002" w:rsidRPr="00076002">
        <w:rPr>
          <w:lang w:val="sr-Cyrl-CS"/>
        </w:rPr>
        <w:t xml:space="preserve"> </w:t>
      </w:r>
      <w:r>
        <w:rPr>
          <w:lang w:val="sr-Cyrl-CS"/>
        </w:rPr>
        <w:t>na</w:t>
      </w:r>
      <w:r w:rsidR="00076002" w:rsidRPr="00076002">
        <w:rPr>
          <w:lang w:val="sr-Cyrl-CS"/>
        </w:rPr>
        <w:t xml:space="preserve"> </w:t>
      </w:r>
      <w:r>
        <w:rPr>
          <w:lang w:val="sr-Cyrl-CS"/>
        </w:rPr>
        <w:t>sastancima</w:t>
      </w:r>
      <w:r w:rsidR="00076002" w:rsidRPr="00076002">
        <w:rPr>
          <w:lang w:val="sr-Cyrl-CS"/>
        </w:rPr>
        <w:t xml:space="preserve"> </w:t>
      </w:r>
      <w:r>
        <w:rPr>
          <w:lang w:val="sr-Cyrl-CS"/>
        </w:rPr>
        <w:t>Parlamentarnog</w:t>
      </w:r>
      <w:r w:rsidR="00076002" w:rsidRPr="00076002">
        <w:rPr>
          <w:lang w:val="sr-Cyrl-CS"/>
        </w:rPr>
        <w:t xml:space="preserve"> </w:t>
      </w:r>
      <w:r>
        <w:rPr>
          <w:lang w:val="sr-Cyrl-CS"/>
        </w:rPr>
        <w:t>plenuma</w:t>
      </w:r>
      <w:r w:rsidR="00076002" w:rsidRPr="00076002">
        <w:rPr>
          <w:lang w:val="sr-Cyrl-CS"/>
        </w:rPr>
        <w:t xml:space="preserve"> </w:t>
      </w:r>
      <w:r>
        <w:rPr>
          <w:lang w:val="sr-Cyrl-CS"/>
        </w:rPr>
        <w:t>Energetske</w:t>
      </w:r>
      <w:r w:rsidR="00076002" w:rsidRPr="00076002">
        <w:rPr>
          <w:lang w:val="sr-Cyrl-CS"/>
        </w:rPr>
        <w:t xml:space="preserve"> </w:t>
      </w:r>
      <w:r>
        <w:rPr>
          <w:lang w:val="sr-Cyrl-CS"/>
        </w:rPr>
        <w:t>zajednice</w:t>
      </w:r>
      <w:r w:rsidR="00076002" w:rsidRPr="00076002">
        <w:rPr>
          <w:lang w:val="sr-Cyrl-CS"/>
        </w:rPr>
        <w:t xml:space="preserve"> </w:t>
      </w:r>
      <w:r>
        <w:rPr>
          <w:lang w:val="sr-Cyrl-CS"/>
        </w:rPr>
        <w:t>i</w:t>
      </w:r>
      <w:r w:rsidR="00076002" w:rsidRPr="00076002">
        <w:rPr>
          <w:lang w:val="sr-Cyrl-CS"/>
        </w:rPr>
        <w:t xml:space="preserve"> </w:t>
      </w:r>
      <w:r>
        <w:rPr>
          <w:lang w:val="sr-Cyrl-CS"/>
        </w:rPr>
        <w:t>Parlamentarnog</w:t>
      </w:r>
      <w:r w:rsidR="00076002" w:rsidRPr="00076002">
        <w:rPr>
          <w:lang w:val="sr-Cyrl-CS"/>
        </w:rPr>
        <w:t xml:space="preserve"> </w:t>
      </w:r>
      <w:r>
        <w:rPr>
          <w:lang w:val="sr-Cyrl-CS"/>
        </w:rPr>
        <w:t>foruma</w:t>
      </w:r>
      <w:r w:rsidR="00076002" w:rsidRPr="00076002">
        <w:rPr>
          <w:lang w:val="sr-Cyrl-CS"/>
        </w:rPr>
        <w:t xml:space="preserve"> </w:t>
      </w:r>
      <w:r>
        <w:rPr>
          <w:lang w:val="sr-Cyrl-CS"/>
        </w:rPr>
        <w:t>Jugoistočne</w:t>
      </w:r>
      <w:r w:rsidR="00076002" w:rsidRPr="00076002">
        <w:rPr>
          <w:lang w:val="sr-Cyrl-CS"/>
        </w:rPr>
        <w:t xml:space="preserve"> </w:t>
      </w:r>
      <w:r>
        <w:rPr>
          <w:lang w:val="sr-Cyrl-CS"/>
        </w:rPr>
        <w:t>Evrope</w:t>
      </w:r>
      <w:r w:rsidR="00076002" w:rsidRPr="00076002">
        <w:rPr>
          <w:lang w:val="sr-Cyrl-CS"/>
        </w:rPr>
        <w:t xml:space="preserve"> </w:t>
      </w:r>
      <w:r>
        <w:rPr>
          <w:lang w:val="sr-Cyrl-CS"/>
        </w:rPr>
        <w:t>o</w:t>
      </w:r>
      <w:r w:rsidR="00076002" w:rsidRPr="00076002">
        <w:rPr>
          <w:lang w:val="sr-Cyrl-CS"/>
        </w:rPr>
        <w:t xml:space="preserve"> </w:t>
      </w:r>
      <w:r>
        <w:rPr>
          <w:lang w:val="sr-Cyrl-CS"/>
        </w:rPr>
        <w:t>energetskoj</w:t>
      </w:r>
      <w:r w:rsidR="00076002" w:rsidRPr="00076002">
        <w:rPr>
          <w:lang w:val="sr-Cyrl-CS"/>
        </w:rPr>
        <w:t xml:space="preserve"> </w:t>
      </w:r>
      <w:r>
        <w:rPr>
          <w:lang w:val="sr-Cyrl-CS"/>
        </w:rPr>
        <w:t>efikasnosti</w:t>
      </w:r>
      <w:r w:rsidR="00076002" w:rsidRPr="00076002">
        <w:rPr>
          <w:lang w:val="sr-Cyrl-CS"/>
        </w:rPr>
        <w:t xml:space="preserve"> </w:t>
      </w:r>
      <w:r>
        <w:rPr>
          <w:lang w:val="sr-Cyrl-CS"/>
        </w:rPr>
        <w:t>i</w:t>
      </w:r>
      <w:r w:rsidR="00076002" w:rsidRPr="00076002">
        <w:rPr>
          <w:lang w:val="sr-Cyrl-CS"/>
        </w:rPr>
        <w:t xml:space="preserve"> </w:t>
      </w:r>
      <w:r>
        <w:rPr>
          <w:lang w:val="sr-Cyrl-CS"/>
        </w:rPr>
        <w:t>klimi</w:t>
      </w:r>
      <w:r w:rsidR="00076002" w:rsidRPr="00076002">
        <w:rPr>
          <w:lang w:val="sr-Cyrl-CS"/>
        </w:rPr>
        <w:t xml:space="preserve">, 19. </w:t>
      </w:r>
      <w:r>
        <w:rPr>
          <w:lang w:val="sr-Cyrl-CS"/>
        </w:rPr>
        <w:t>i</w:t>
      </w:r>
      <w:r w:rsidR="00076002" w:rsidRPr="00076002">
        <w:rPr>
          <w:lang w:val="sr-Cyrl-CS"/>
        </w:rPr>
        <w:t xml:space="preserve"> 20. </w:t>
      </w:r>
      <w:r>
        <w:rPr>
          <w:lang w:val="sr-Cyrl-CS"/>
        </w:rPr>
        <w:t>decembra</w:t>
      </w:r>
      <w:r w:rsidR="00076002" w:rsidRPr="00076002">
        <w:rPr>
          <w:lang w:val="sr-Cyrl-CS"/>
        </w:rPr>
        <w:t xml:space="preserve"> 2017. </w:t>
      </w:r>
      <w:r>
        <w:rPr>
          <w:lang w:val="sr-Cyrl-CS"/>
        </w:rPr>
        <w:t>godine</w:t>
      </w:r>
      <w:r w:rsidR="00076002" w:rsidRPr="00076002">
        <w:rPr>
          <w:lang w:val="sr-Cyrl-CS"/>
        </w:rPr>
        <w:t xml:space="preserve"> </w:t>
      </w:r>
      <w:r>
        <w:rPr>
          <w:lang w:val="sr-Cyrl-CS"/>
        </w:rPr>
        <w:t>u</w:t>
      </w:r>
      <w:r w:rsidR="00076002" w:rsidRPr="00076002">
        <w:rPr>
          <w:lang w:val="sr-Cyrl-CS"/>
        </w:rPr>
        <w:t xml:space="preserve"> </w:t>
      </w:r>
      <w:r>
        <w:rPr>
          <w:lang w:val="sr-Cyrl-CS"/>
        </w:rPr>
        <w:t>Beču</w:t>
      </w:r>
      <w:r w:rsidR="00076002">
        <w:rPr>
          <w:lang w:val="sr-Cyrl-CS"/>
        </w:rPr>
        <w:t>.</w:t>
      </w:r>
    </w:p>
    <w:p w:rsidR="00B679E2" w:rsidRDefault="00B679E2" w:rsidP="00451FE8">
      <w:pPr>
        <w:tabs>
          <w:tab w:val="left" w:pos="567"/>
          <w:tab w:val="left" w:pos="9356"/>
        </w:tabs>
        <w:ind w:left="567" w:hanging="567"/>
        <w:jc w:val="both"/>
        <w:rPr>
          <w:lang w:val="sr-Cyrl-CS"/>
        </w:rPr>
      </w:pPr>
    </w:p>
    <w:p w:rsidR="00B679E2" w:rsidRPr="00B679E2" w:rsidRDefault="00EE15C5" w:rsidP="00B679E2">
      <w:pPr>
        <w:pStyle w:val="ListParagraph"/>
        <w:numPr>
          <w:ilvl w:val="0"/>
          <w:numId w:val="31"/>
        </w:numPr>
        <w:tabs>
          <w:tab w:val="left" w:pos="1134"/>
          <w:tab w:val="left" w:pos="9356"/>
        </w:tabs>
        <w:ind w:hanging="654"/>
        <w:jc w:val="both"/>
        <w:rPr>
          <w:b/>
          <w:lang w:val="sr-Cyrl-CS"/>
        </w:rPr>
      </w:pPr>
      <w:r>
        <w:rPr>
          <w:b/>
          <w:lang w:val="sr-Cyrl-CS"/>
        </w:rPr>
        <w:t>Realizovani</w:t>
      </w:r>
      <w:r w:rsidR="00B679E2" w:rsidRPr="00B679E2">
        <w:rPr>
          <w:b/>
          <w:lang w:val="sr-Cyrl-CS"/>
        </w:rPr>
        <w:t xml:space="preserve"> </w:t>
      </w:r>
      <w:r>
        <w:rPr>
          <w:b/>
          <w:lang w:val="sr-Cyrl-CS"/>
        </w:rPr>
        <w:t>parlamentarni</w:t>
      </w:r>
      <w:r w:rsidR="00B679E2" w:rsidRPr="00B679E2">
        <w:rPr>
          <w:b/>
          <w:lang w:val="sr-Cyrl-CS"/>
        </w:rPr>
        <w:t xml:space="preserve"> </w:t>
      </w:r>
      <w:r>
        <w:rPr>
          <w:b/>
          <w:lang w:val="sr-Cyrl-CS"/>
        </w:rPr>
        <w:t>kontakti</w:t>
      </w:r>
    </w:p>
    <w:p w:rsidR="007034A4" w:rsidRDefault="007034A4" w:rsidP="007034A4">
      <w:pPr>
        <w:pStyle w:val="ListParagraph"/>
        <w:tabs>
          <w:tab w:val="left" w:pos="709"/>
          <w:tab w:val="left" w:pos="9356"/>
        </w:tabs>
        <w:jc w:val="both"/>
        <w:rPr>
          <w:lang w:val="sr-Cyrl-CS"/>
        </w:rPr>
      </w:pPr>
    </w:p>
    <w:p w:rsidR="00B679E2" w:rsidRDefault="00B679E2" w:rsidP="007034A4">
      <w:pPr>
        <w:pStyle w:val="ListParagraph"/>
        <w:tabs>
          <w:tab w:val="left" w:pos="709"/>
          <w:tab w:val="left" w:pos="9356"/>
        </w:tabs>
        <w:jc w:val="both"/>
        <w:rPr>
          <w:lang w:val="sr-Cyrl-CS"/>
        </w:rPr>
      </w:pPr>
    </w:p>
    <w:p w:rsidR="00451FE8" w:rsidRPr="00451FE8" w:rsidRDefault="00EE15C5" w:rsidP="00451FE8">
      <w:pPr>
        <w:pStyle w:val="ListParagraph"/>
        <w:numPr>
          <w:ilvl w:val="1"/>
          <w:numId w:val="31"/>
        </w:numPr>
        <w:tabs>
          <w:tab w:val="left" w:pos="567"/>
          <w:tab w:val="left" w:pos="9356"/>
        </w:tabs>
        <w:ind w:left="567" w:hanging="567"/>
        <w:jc w:val="both"/>
        <w:rPr>
          <w:lang w:val="sr-Cyrl-CS"/>
        </w:rPr>
      </w:pPr>
      <w:r>
        <w:rPr>
          <w:lang w:val="sr-Cyrl-CS"/>
        </w:rPr>
        <w:t>Zabeleška</w:t>
      </w:r>
      <w:r w:rsidR="00451FE8">
        <w:rPr>
          <w:lang w:val="sr-Cyrl-CS"/>
        </w:rPr>
        <w:t xml:space="preserve"> </w:t>
      </w:r>
      <w:r>
        <w:rPr>
          <w:lang w:val="sr-Cyrl-CS"/>
        </w:rPr>
        <w:t>o</w:t>
      </w:r>
      <w:r w:rsidR="00451FE8">
        <w:rPr>
          <w:lang w:val="sr-Cyrl-CS"/>
        </w:rPr>
        <w:t xml:space="preserve"> </w:t>
      </w:r>
      <w:r>
        <w:rPr>
          <w:lang w:val="sr-Cyrl-CS"/>
        </w:rPr>
        <w:t>razgovoru</w:t>
      </w:r>
      <w:r w:rsidR="00451FE8">
        <w:rPr>
          <w:lang w:val="sr-Cyrl-CS"/>
        </w:rPr>
        <w:t xml:space="preserve"> </w:t>
      </w:r>
      <w:r>
        <w:rPr>
          <w:lang w:val="sr-Cyrl-CS"/>
        </w:rPr>
        <w:t>članova</w:t>
      </w:r>
      <w:r w:rsidR="00451FE8">
        <w:rPr>
          <w:lang w:val="sr-Cyrl-CS"/>
        </w:rPr>
        <w:t xml:space="preserve"> </w:t>
      </w:r>
      <w:r>
        <w:rPr>
          <w:lang w:val="sr-Cyrl-CS"/>
        </w:rPr>
        <w:t>Odbora</w:t>
      </w:r>
      <w:r w:rsidR="00451FE8">
        <w:rPr>
          <w:lang w:val="sr-Cyrl-CS"/>
        </w:rPr>
        <w:t xml:space="preserve"> </w:t>
      </w:r>
      <w:r>
        <w:rPr>
          <w:lang w:val="sr-Cyrl-CS"/>
        </w:rPr>
        <w:t>za</w:t>
      </w:r>
      <w:r w:rsidR="00451FE8">
        <w:rPr>
          <w:lang w:val="sr-Cyrl-CS"/>
        </w:rPr>
        <w:t xml:space="preserve"> </w:t>
      </w:r>
      <w:r>
        <w:rPr>
          <w:lang w:val="sr-Cyrl-CS"/>
        </w:rPr>
        <w:t>privredu</w:t>
      </w:r>
      <w:r w:rsidR="00451FE8">
        <w:rPr>
          <w:lang w:val="sr-Cyrl-CS"/>
        </w:rPr>
        <w:t xml:space="preserve">, </w:t>
      </w:r>
      <w:r>
        <w:rPr>
          <w:lang w:val="sr-Cyrl-CS"/>
        </w:rPr>
        <w:t>regionalni</w:t>
      </w:r>
      <w:r w:rsidR="00451FE8">
        <w:rPr>
          <w:lang w:val="sr-Cyrl-CS"/>
        </w:rPr>
        <w:t xml:space="preserve"> </w:t>
      </w:r>
      <w:r>
        <w:rPr>
          <w:lang w:val="sr-Cyrl-CS"/>
        </w:rPr>
        <w:t>razvoj</w:t>
      </w:r>
      <w:r w:rsidR="00451FE8">
        <w:rPr>
          <w:lang w:val="sr-Cyrl-CS"/>
        </w:rPr>
        <w:t xml:space="preserve">, </w:t>
      </w:r>
      <w:r>
        <w:rPr>
          <w:lang w:val="sr-Cyrl-CS"/>
        </w:rPr>
        <w:t>trgovinu</w:t>
      </w:r>
      <w:r w:rsidR="00451FE8">
        <w:rPr>
          <w:lang w:val="sr-Cyrl-CS"/>
        </w:rPr>
        <w:t xml:space="preserve">, </w:t>
      </w:r>
      <w:r>
        <w:rPr>
          <w:lang w:val="sr-Cyrl-CS"/>
        </w:rPr>
        <w:t>turizam</w:t>
      </w:r>
      <w:r w:rsidR="00451FE8">
        <w:rPr>
          <w:lang w:val="sr-Cyrl-CS"/>
        </w:rPr>
        <w:t xml:space="preserve"> </w:t>
      </w:r>
      <w:r>
        <w:rPr>
          <w:lang w:val="sr-Cyrl-CS"/>
        </w:rPr>
        <w:t>i</w:t>
      </w:r>
      <w:r w:rsidR="00451FE8">
        <w:rPr>
          <w:lang w:val="sr-Cyrl-CS"/>
        </w:rPr>
        <w:t xml:space="preserve"> </w:t>
      </w:r>
      <w:r>
        <w:rPr>
          <w:lang w:val="sr-Cyrl-CS"/>
        </w:rPr>
        <w:t>energetiku</w:t>
      </w:r>
      <w:r w:rsidR="00451FE8">
        <w:rPr>
          <w:lang w:val="sr-Cyrl-CS"/>
        </w:rPr>
        <w:t xml:space="preserve"> </w:t>
      </w:r>
      <w:r>
        <w:rPr>
          <w:lang w:val="sr-Cyrl-CS"/>
        </w:rPr>
        <w:t>sa</w:t>
      </w:r>
      <w:r w:rsidR="00451FE8">
        <w:rPr>
          <w:lang w:val="sr-Cyrl-CS"/>
        </w:rPr>
        <w:t xml:space="preserve"> </w:t>
      </w:r>
      <w:r>
        <w:rPr>
          <w:lang w:val="sr-Cyrl-CS"/>
        </w:rPr>
        <w:t>delegacijom</w:t>
      </w:r>
      <w:r w:rsidR="00451FE8">
        <w:rPr>
          <w:lang w:val="sr-Cyrl-CS"/>
        </w:rPr>
        <w:t xml:space="preserve"> </w:t>
      </w:r>
      <w:r>
        <w:rPr>
          <w:lang w:val="sr-Cyrl-CS"/>
        </w:rPr>
        <w:t>Komiteta</w:t>
      </w:r>
      <w:r w:rsidR="00451FE8">
        <w:rPr>
          <w:lang w:val="sr-Cyrl-CS"/>
        </w:rPr>
        <w:t xml:space="preserve"> </w:t>
      </w:r>
      <w:r>
        <w:rPr>
          <w:lang w:val="sr-Cyrl-CS"/>
        </w:rPr>
        <w:t>za</w:t>
      </w:r>
      <w:r w:rsidR="00451FE8">
        <w:rPr>
          <w:lang w:val="sr-Cyrl-CS"/>
        </w:rPr>
        <w:t xml:space="preserve"> </w:t>
      </w:r>
      <w:r>
        <w:rPr>
          <w:lang w:val="sr-Cyrl-CS"/>
        </w:rPr>
        <w:t>ekonomsku</w:t>
      </w:r>
      <w:r w:rsidR="00451FE8">
        <w:rPr>
          <w:lang w:val="sr-Cyrl-CS"/>
        </w:rPr>
        <w:t xml:space="preserve"> </w:t>
      </w:r>
      <w:r>
        <w:rPr>
          <w:lang w:val="sr-Cyrl-CS"/>
        </w:rPr>
        <w:t>politiku</w:t>
      </w:r>
      <w:r w:rsidR="00451FE8">
        <w:rPr>
          <w:lang w:val="sr-Cyrl-CS"/>
        </w:rPr>
        <w:t xml:space="preserve">, </w:t>
      </w:r>
      <w:r>
        <w:rPr>
          <w:lang w:val="sr-Cyrl-CS"/>
        </w:rPr>
        <w:t>industriju</w:t>
      </w:r>
      <w:r w:rsidR="00451FE8">
        <w:rPr>
          <w:lang w:val="sr-Cyrl-CS"/>
        </w:rPr>
        <w:t xml:space="preserve">, </w:t>
      </w:r>
      <w:r>
        <w:rPr>
          <w:lang w:val="sr-Cyrl-CS"/>
        </w:rPr>
        <w:t>inovativni</w:t>
      </w:r>
      <w:r w:rsidR="00451FE8">
        <w:rPr>
          <w:lang w:val="sr-Cyrl-CS"/>
        </w:rPr>
        <w:t xml:space="preserve"> </w:t>
      </w:r>
      <w:r>
        <w:rPr>
          <w:lang w:val="sr-Cyrl-CS"/>
        </w:rPr>
        <w:t>razvoj</w:t>
      </w:r>
      <w:r w:rsidR="00451FE8">
        <w:rPr>
          <w:lang w:val="sr-Cyrl-CS"/>
        </w:rPr>
        <w:t xml:space="preserve"> </w:t>
      </w:r>
      <w:r>
        <w:rPr>
          <w:lang w:val="sr-Cyrl-CS"/>
        </w:rPr>
        <w:t>i</w:t>
      </w:r>
      <w:r w:rsidR="00451FE8">
        <w:rPr>
          <w:lang w:val="sr-Cyrl-CS"/>
        </w:rPr>
        <w:t xml:space="preserve"> </w:t>
      </w:r>
      <w:r>
        <w:rPr>
          <w:lang w:val="sr-Cyrl-CS"/>
        </w:rPr>
        <w:t>poslovnu</w:t>
      </w:r>
      <w:r w:rsidR="00451FE8">
        <w:rPr>
          <w:lang w:val="sr-Cyrl-CS"/>
        </w:rPr>
        <w:t xml:space="preserve"> </w:t>
      </w:r>
      <w:r>
        <w:rPr>
          <w:lang w:val="sr-Cyrl-CS"/>
        </w:rPr>
        <w:t>aktivnost</w:t>
      </w:r>
      <w:r w:rsidR="00451FE8">
        <w:rPr>
          <w:lang w:val="sr-Cyrl-CS"/>
        </w:rPr>
        <w:t xml:space="preserve"> </w:t>
      </w:r>
      <w:r>
        <w:rPr>
          <w:lang w:val="sr-Cyrl-CS"/>
        </w:rPr>
        <w:t>Državne</w:t>
      </w:r>
      <w:r w:rsidR="00451FE8">
        <w:rPr>
          <w:lang w:val="sr-Cyrl-CS"/>
        </w:rPr>
        <w:t xml:space="preserve"> </w:t>
      </w:r>
      <w:r>
        <w:rPr>
          <w:lang w:val="sr-Cyrl-CS"/>
        </w:rPr>
        <w:t>dume</w:t>
      </w:r>
      <w:r w:rsidR="00451FE8">
        <w:rPr>
          <w:lang w:val="sr-Cyrl-CS"/>
        </w:rPr>
        <w:t xml:space="preserve"> </w:t>
      </w:r>
      <w:r>
        <w:rPr>
          <w:lang w:val="sr-Cyrl-CS"/>
        </w:rPr>
        <w:t>Federalne</w:t>
      </w:r>
      <w:r w:rsidR="00451FE8">
        <w:rPr>
          <w:lang w:val="sr-Cyrl-CS"/>
        </w:rPr>
        <w:t xml:space="preserve"> </w:t>
      </w:r>
      <w:r>
        <w:rPr>
          <w:lang w:val="sr-Cyrl-CS"/>
        </w:rPr>
        <w:t>skupštine</w:t>
      </w:r>
      <w:r w:rsidR="00451FE8">
        <w:rPr>
          <w:lang w:val="sr-Cyrl-CS"/>
        </w:rPr>
        <w:t xml:space="preserve"> </w:t>
      </w:r>
      <w:r>
        <w:rPr>
          <w:lang w:val="sr-Cyrl-CS"/>
        </w:rPr>
        <w:t>Ruske</w:t>
      </w:r>
      <w:r w:rsidR="00451FE8">
        <w:rPr>
          <w:lang w:val="sr-Cyrl-CS"/>
        </w:rPr>
        <w:t xml:space="preserve"> </w:t>
      </w:r>
      <w:r>
        <w:rPr>
          <w:lang w:val="sr-Cyrl-CS"/>
        </w:rPr>
        <w:t>Federacije</w:t>
      </w:r>
      <w:r w:rsidR="00451FE8">
        <w:rPr>
          <w:lang w:val="sr-Cyrl-CS"/>
        </w:rPr>
        <w:t xml:space="preserve">, </w:t>
      </w:r>
      <w:r>
        <w:rPr>
          <w:lang w:val="sr-Cyrl-CS"/>
        </w:rPr>
        <w:t>vođenom</w:t>
      </w:r>
      <w:r w:rsidR="00451FE8">
        <w:rPr>
          <w:lang w:val="sr-Cyrl-CS"/>
        </w:rPr>
        <w:t xml:space="preserve"> 14. </w:t>
      </w:r>
      <w:r>
        <w:rPr>
          <w:lang w:val="sr-Cyrl-CS"/>
        </w:rPr>
        <w:t>decembra</w:t>
      </w:r>
      <w:r w:rsidR="00451FE8">
        <w:rPr>
          <w:lang w:val="sr-Cyrl-CS"/>
        </w:rPr>
        <w:t xml:space="preserve"> 2017. </w:t>
      </w:r>
      <w:r>
        <w:rPr>
          <w:lang w:val="sr-Cyrl-CS"/>
        </w:rPr>
        <w:t>godine</w:t>
      </w:r>
      <w:r w:rsidR="00451FE8">
        <w:rPr>
          <w:lang w:val="sr-Cyrl-CS"/>
        </w:rPr>
        <w:t xml:space="preserve">. </w:t>
      </w:r>
    </w:p>
    <w:p w:rsidR="00451FE8" w:rsidRPr="00451FE8" w:rsidRDefault="00451FE8" w:rsidP="00451FE8">
      <w:pPr>
        <w:tabs>
          <w:tab w:val="left" w:pos="567"/>
          <w:tab w:val="left" w:pos="9356"/>
        </w:tabs>
        <w:jc w:val="both"/>
        <w:rPr>
          <w:lang w:val="sr-Cyrl-CS"/>
        </w:rPr>
      </w:pPr>
    </w:p>
    <w:p w:rsidR="008B2C92" w:rsidRPr="00332021" w:rsidRDefault="008B2C92" w:rsidP="00332021">
      <w:pPr>
        <w:jc w:val="both"/>
        <w:rPr>
          <w:b/>
          <w:lang w:val="sr-Cyrl-RS"/>
        </w:rPr>
      </w:pPr>
    </w:p>
    <w:p w:rsidR="002C2AEF" w:rsidRDefault="00EE15C5" w:rsidP="00B74F78">
      <w:pPr>
        <w:pStyle w:val="ListParagraph"/>
        <w:numPr>
          <w:ilvl w:val="0"/>
          <w:numId w:val="31"/>
        </w:numPr>
        <w:ind w:hanging="654"/>
        <w:jc w:val="both"/>
        <w:rPr>
          <w:b/>
          <w:lang w:val="sr-Cyrl-RS"/>
        </w:rPr>
      </w:pPr>
      <w:r>
        <w:rPr>
          <w:b/>
          <w:lang w:val="sr-Cyrl-RS"/>
        </w:rPr>
        <w:t>Ostali</w:t>
      </w:r>
      <w:r w:rsidR="002C2AEF" w:rsidRPr="002C2AEF">
        <w:rPr>
          <w:b/>
          <w:lang w:val="sr-Cyrl-RS"/>
        </w:rPr>
        <w:t xml:space="preserve"> </w:t>
      </w:r>
      <w:r>
        <w:rPr>
          <w:b/>
          <w:lang w:val="sr-Cyrl-RS"/>
        </w:rPr>
        <w:t>realizovani</w:t>
      </w:r>
      <w:r w:rsidR="002C2AEF" w:rsidRPr="002C2AEF">
        <w:rPr>
          <w:b/>
          <w:lang w:val="sr-Cyrl-RS"/>
        </w:rPr>
        <w:t xml:space="preserve"> </w:t>
      </w:r>
      <w:r>
        <w:rPr>
          <w:b/>
          <w:lang w:val="sr-Cyrl-RS"/>
        </w:rPr>
        <w:t>kontakti</w:t>
      </w:r>
      <w:r w:rsidR="002C2AEF" w:rsidRPr="002C2AEF">
        <w:rPr>
          <w:b/>
          <w:lang w:val="sr-Cyrl-RS"/>
        </w:rPr>
        <w:t xml:space="preserve"> </w:t>
      </w:r>
    </w:p>
    <w:p w:rsidR="002C2AEF" w:rsidRDefault="002C2AEF" w:rsidP="002C2AEF">
      <w:pPr>
        <w:jc w:val="both"/>
        <w:rPr>
          <w:lang w:val="sr-Cyrl-RS"/>
        </w:rPr>
      </w:pPr>
    </w:p>
    <w:p w:rsidR="007034A4" w:rsidRPr="002C2AEF" w:rsidRDefault="007034A4" w:rsidP="002C2AEF">
      <w:pPr>
        <w:jc w:val="both"/>
        <w:rPr>
          <w:lang w:val="sr-Cyrl-RS"/>
        </w:rPr>
      </w:pPr>
    </w:p>
    <w:p w:rsidR="008B2C92" w:rsidRPr="008B2C92" w:rsidRDefault="00EE15C5" w:rsidP="008B2C92">
      <w:pPr>
        <w:pStyle w:val="ListParagraph"/>
        <w:numPr>
          <w:ilvl w:val="1"/>
          <w:numId w:val="31"/>
        </w:numPr>
        <w:ind w:left="567" w:hanging="567"/>
        <w:jc w:val="both"/>
        <w:rPr>
          <w:lang w:val="sr-Cyrl-RS"/>
        </w:rPr>
      </w:pPr>
      <w:r>
        <w:rPr>
          <w:lang w:val="sr-Cyrl-RS"/>
        </w:rPr>
        <w:t>Zabeleška</w:t>
      </w:r>
      <w:r w:rsidR="008B2C92">
        <w:rPr>
          <w:lang w:val="sr-Cyrl-RS"/>
        </w:rPr>
        <w:t xml:space="preserve"> </w:t>
      </w:r>
      <w:r>
        <w:rPr>
          <w:lang w:val="sr-Cyrl-RS"/>
        </w:rPr>
        <w:t>sa</w:t>
      </w:r>
      <w:r w:rsidR="008B2C92" w:rsidRPr="008B2C92">
        <w:rPr>
          <w:lang w:val="sr-Cyrl-RS"/>
        </w:rPr>
        <w:t xml:space="preserve"> </w:t>
      </w:r>
      <w:r>
        <w:rPr>
          <w:lang w:val="sr-Cyrl-RS"/>
        </w:rPr>
        <w:t>sastanka</w:t>
      </w:r>
      <w:r w:rsidR="008B2C92" w:rsidRPr="008B2C92">
        <w:rPr>
          <w:lang w:val="sr-Cyrl-RS"/>
        </w:rPr>
        <w:t xml:space="preserve"> </w:t>
      </w:r>
      <w:r>
        <w:rPr>
          <w:lang w:val="sr-Cyrl-RS"/>
        </w:rPr>
        <w:t>Poslaničke</w:t>
      </w:r>
      <w:r w:rsidR="008B2C92" w:rsidRPr="008B2C92">
        <w:rPr>
          <w:lang w:val="sr-Cyrl-RS"/>
        </w:rPr>
        <w:t xml:space="preserve"> </w:t>
      </w:r>
      <w:r>
        <w:rPr>
          <w:lang w:val="sr-Cyrl-RS"/>
        </w:rPr>
        <w:t>grupe</w:t>
      </w:r>
      <w:r w:rsidR="008B2C92" w:rsidRPr="008B2C92">
        <w:rPr>
          <w:lang w:val="sr-Cyrl-RS"/>
        </w:rPr>
        <w:t xml:space="preserve"> </w:t>
      </w:r>
      <w:r>
        <w:rPr>
          <w:lang w:val="sr-Cyrl-RS"/>
        </w:rPr>
        <w:t>prijateljstva</w:t>
      </w:r>
      <w:r w:rsidR="008B2C92" w:rsidRPr="008B2C92">
        <w:rPr>
          <w:lang w:val="sr-Cyrl-RS"/>
        </w:rPr>
        <w:t xml:space="preserve"> </w:t>
      </w:r>
      <w:r>
        <w:rPr>
          <w:lang w:val="sr-Cyrl-RS"/>
        </w:rPr>
        <w:t>sa</w:t>
      </w:r>
      <w:r w:rsidR="008B2C92" w:rsidRPr="008B2C92">
        <w:rPr>
          <w:lang w:val="sr-Cyrl-RS"/>
        </w:rPr>
        <w:t xml:space="preserve"> </w:t>
      </w:r>
      <w:r>
        <w:rPr>
          <w:lang w:val="sr-Cyrl-RS"/>
        </w:rPr>
        <w:t>Marokom</w:t>
      </w:r>
      <w:r w:rsidR="008B2C92" w:rsidRPr="008B2C92">
        <w:rPr>
          <w:lang w:val="sr-Cyrl-RS"/>
        </w:rPr>
        <w:t xml:space="preserve"> </w:t>
      </w:r>
      <w:r>
        <w:rPr>
          <w:lang w:val="sr-Cyrl-RS"/>
        </w:rPr>
        <w:t>NS</w:t>
      </w:r>
      <w:r w:rsidR="008B2C92" w:rsidRPr="008B2C92">
        <w:rPr>
          <w:lang w:val="sr-Cyrl-RS"/>
        </w:rPr>
        <w:t xml:space="preserve"> </w:t>
      </w:r>
      <w:r>
        <w:rPr>
          <w:lang w:val="sr-Cyrl-RS"/>
        </w:rPr>
        <w:t>RS</w:t>
      </w:r>
      <w:r w:rsidR="008B2C92" w:rsidRPr="008B2C92">
        <w:rPr>
          <w:lang w:val="sr-Cyrl-RS"/>
        </w:rPr>
        <w:t xml:space="preserve"> </w:t>
      </w:r>
      <w:r>
        <w:rPr>
          <w:lang w:val="sr-Cyrl-RS"/>
        </w:rPr>
        <w:t>sa</w:t>
      </w:r>
      <w:r w:rsidR="008B2C92" w:rsidRPr="008B2C92">
        <w:rPr>
          <w:lang w:val="sr-Cyrl-RS"/>
        </w:rPr>
        <w:t xml:space="preserve"> </w:t>
      </w:r>
      <w:r>
        <w:rPr>
          <w:lang w:val="sr-Cyrl-RS"/>
        </w:rPr>
        <w:t>ambasadorom</w:t>
      </w:r>
      <w:r w:rsidR="008B2C92" w:rsidRPr="008B2C92">
        <w:rPr>
          <w:lang w:val="sr-Cyrl-RS"/>
        </w:rPr>
        <w:t xml:space="preserve"> </w:t>
      </w:r>
      <w:r>
        <w:rPr>
          <w:lang w:val="sr-Cyrl-RS"/>
        </w:rPr>
        <w:t>Kraljevine</w:t>
      </w:r>
      <w:r w:rsidR="008B2C92" w:rsidRPr="008B2C92">
        <w:rPr>
          <w:lang w:val="sr-Cyrl-RS"/>
        </w:rPr>
        <w:t xml:space="preserve"> </w:t>
      </w:r>
      <w:r>
        <w:rPr>
          <w:lang w:val="sr-Cyrl-RS"/>
        </w:rPr>
        <w:t>Maroko</w:t>
      </w:r>
      <w:r w:rsidR="008B2C92" w:rsidRPr="008B2C92">
        <w:rPr>
          <w:lang w:val="sr-Cyrl-RS"/>
        </w:rPr>
        <w:t xml:space="preserve"> </w:t>
      </w:r>
      <w:r>
        <w:rPr>
          <w:lang w:val="sr-Cyrl-RS"/>
        </w:rPr>
        <w:t>u</w:t>
      </w:r>
      <w:r w:rsidR="008B2C92" w:rsidRPr="008B2C92">
        <w:rPr>
          <w:lang w:val="sr-Cyrl-RS"/>
        </w:rPr>
        <w:t xml:space="preserve"> </w:t>
      </w:r>
      <w:r>
        <w:rPr>
          <w:lang w:val="sr-Cyrl-RS"/>
        </w:rPr>
        <w:t>RS</w:t>
      </w:r>
      <w:r w:rsidR="008B2C92" w:rsidRPr="008B2C92">
        <w:rPr>
          <w:lang w:val="sr-Cyrl-RS"/>
        </w:rPr>
        <w:t xml:space="preserve"> </w:t>
      </w:r>
      <w:r>
        <w:rPr>
          <w:lang w:val="sr-Cyrl-RS"/>
        </w:rPr>
        <w:t>Nj</w:t>
      </w:r>
      <w:r w:rsidR="008B2C92" w:rsidRPr="008B2C92">
        <w:rPr>
          <w:lang w:val="sr-Cyrl-RS"/>
        </w:rPr>
        <w:t xml:space="preserve">. </w:t>
      </w:r>
      <w:r>
        <w:rPr>
          <w:lang w:val="sr-Cyrl-RS"/>
        </w:rPr>
        <w:t>E</w:t>
      </w:r>
      <w:r w:rsidR="008B2C92" w:rsidRPr="008B2C92">
        <w:rPr>
          <w:lang w:val="sr-Cyrl-RS"/>
        </w:rPr>
        <w:t xml:space="preserve">. </w:t>
      </w:r>
      <w:r>
        <w:rPr>
          <w:lang w:val="sr-Cyrl-RS"/>
        </w:rPr>
        <w:t>Muhamedom</w:t>
      </w:r>
      <w:r w:rsidR="008B2C92" w:rsidRPr="008B2C92">
        <w:rPr>
          <w:lang w:val="sr-Cyrl-RS"/>
        </w:rPr>
        <w:t xml:space="preserve"> </w:t>
      </w:r>
      <w:proofErr w:type="spellStart"/>
      <w:r>
        <w:rPr>
          <w:lang w:val="sr-Cyrl-RS"/>
        </w:rPr>
        <w:t>Aminom</w:t>
      </w:r>
      <w:proofErr w:type="spellEnd"/>
      <w:r w:rsidR="008B2C92" w:rsidRPr="008B2C92">
        <w:rPr>
          <w:lang w:val="sr-Cyrl-RS"/>
        </w:rPr>
        <w:t xml:space="preserve"> </w:t>
      </w:r>
      <w:proofErr w:type="spellStart"/>
      <w:r>
        <w:rPr>
          <w:lang w:val="sr-Cyrl-RS"/>
        </w:rPr>
        <w:t>Belhažom</w:t>
      </w:r>
      <w:proofErr w:type="spellEnd"/>
      <w:r w:rsidR="008B2C92" w:rsidRPr="008B2C92">
        <w:rPr>
          <w:lang w:val="sr-Cyrl-RS"/>
        </w:rPr>
        <w:t xml:space="preserve">, 30. </w:t>
      </w:r>
      <w:r>
        <w:rPr>
          <w:lang w:val="sr-Cyrl-RS"/>
        </w:rPr>
        <w:t>oktobra</w:t>
      </w:r>
      <w:r w:rsidR="008B2C92" w:rsidRPr="008B2C92">
        <w:rPr>
          <w:lang w:val="sr-Cyrl-RS"/>
        </w:rPr>
        <w:t xml:space="preserve"> 2017. </w:t>
      </w:r>
      <w:r>
        <w:rPr>
          <w:lang w:val="sr-Cyrl-RS"/>
        </w:rPr>
        <w:t>godine</w:t>
      </w:r>
      <w:r w:rsidR="008B2C92">
        <w:rPr>
          <w:lang w:val="sr-Cyrl-RS"/>
        </w:rPr>
        <w:t>;</w:t>
      </w:r>
    </w:p>
    <w:p w:rsidR="008B2C92" w:rsidRDefault="00EE15C5" w:rsidP="008B2C92">
      <w:pPr>
        <w:pStyle w:val="ListParagraph"/>
        <w:numPr>
          <w:ilvl w:val="1"/>
          <w:numId w:val="31"/>
        </w:numPr>
        <w:ind w:left="567" w:hanging="567"/>
        <w:jc w:val="both"/>
        <w:rPr>
          <w:lang w:val="sr-Cyrl-RS"/>
        </w:rPr>
      </w:pPr>
      <w:r>
        <w:rPr>
          <w:lang w:val="sr-Cyrl-RS"/>
        </w:rPr>
        <w:t>Zabeleška</w:t>
      </w:r>
      <w:r w:rsidR="000A756C" w:rsidRPr="008B2C92">
        <w:rPr>
          <w:lang w:val="sr-Cyrl-RS"/>
        </w:rPr>
        <w:t xml:space="preserve"> </w:t>
      </w:r>
      <w:r>
        <w:t>o</w:t>
      </w:r>
      <w:r w:rsidR="000A756C" w:rsidRPr="000A756C">
        <w:t xml:space="preserve"> </w:t>
      </w:r>
      <w:r>
        <w:rPr>
          <w:lang w:val="sr-Cyrl-RS"/>
        </w:rPr>
        <w:t>razgovoru</w:t>
      </w:r>
      <w:r w:rsidR="000A756C" w:rsidRPr="008B2C92">
        <w:rPr>
          <w:lang w:val="sr-Cyrl-RS"/>
        </w:rPr>
        <w:t xml:space="preserve"> </w:t>
      </w:r>
      <w:r>
        <w:rPr>
          <w:lang w:val="sr-Cyrl-RS"/>
        </w:rPr>
        <w:t>predsednice</w:t>
      </w:r>
      <w:r w:rsidR="000A756C" w:rsidRPr="008B2C92">
        <w:rPr>
          <w:lang w:val="sr-Cyrl-RS"/>
        </w:rPr>
        <w:t xml:space="preserve"> </w:t>
      </w:r>
      <w:r>
        <w:rPr>
          <w:lang w:val="sr-Cyrl-RS"/>
        </w:rPr>
        <w:t>NS</w:t>
      </w:r>
      <w:r w:rsidR="00BD4240" w:rsidRPr="008B2C92">
        <w:rPr>
          <w:lang w:val="sr-Cyrl-RS"/>
        </w:rPr>
        <w:t xml:space="preserve"> </w:t>
      </w:r>
      <w:r>
        <w:rPr>
          <w:lang w:val="sr-Cyrl-RS"/>
        </w:rPr>
        <w:t>RS</w:t>
      </w:r>
      <w:r w:rsidR="00BD4240" w:rsidRPr="008B2C92">
        <w:rPr>
          <w:lang w:val="sr-Cyrl-RS"/>
        </w:rPr>
        <w:t xml:space="preserve"> </w:t>
      </w:r>
      <w:r>
        <w:rPr>
          <w:lang w:val="sr-Cyrl-RS"/>
        </w:rPr>
        <w:t>Maje</w:t>
      </w:r>
      <w:r w:rsidR="000A756C" w:rsidRPr="008B2C92">
        <w:rPr>
          <w:lang w:val="sr-Cyrl-RS"/>
        </w:rPr>
        <w:t xml:space="preserve"> </w:t>
      </w:r>
      <w:r>
        <w:rPr>
          <w:lang w:val="sr-Cyrl-RS"/>
        </w:rPr>
        <w:t>Gojković</w:t>
      </w:r>
      <w:r w:rsidR="000A756C" w:rsidRPr="008B2C92">
        <w:rPr>
          <w:lang w:val="sr-Cyrl-RS"/>
        </w:rPr>
        <w:t xml:space="preserve"> </w:t>
      </w:r>
      <w:r>
        <w:rPr>
          <w:lang w:val="sr-Cyrl-RS"/>
        </w:rPr>
        <w:t>sa</w:t>
      </w:r>
      <w:r w:rsidR="000A756C" w:rsidRPr="008B2C92">
        <w:rPr>
          <w:lang w:val="sr-Cyrl-RS"/>
        </w:rPr>
        <w:t xml:space="preserve"> </w:t>
      </w:r>
      <w:r>
        <w:rPr>
          <w:lang w:val="sr-Cyrl-RS"/>
        </w:rPr>
        <w:t>ambasadorom</w:t>
      </w:r>
      <w:r w:rsidR="008B2C92" w:rsidRPr="008B2C92">
        <w:rPr>
          <w:lang w:val="sr-Cyrl-RS"/>
        </w:rPr>
        <w:t xml:space="preserve"> </w:t>
      </w:r>
      <w:r>
        <w:rPr>
          <w:lang w:val="sr-Cyrl-RS"/>
        </w:rPr>
        <w:t>Republike</w:t>
      </w:r>
      <w:r w:rsidR="008B2C92" w:rsidRPr="008B2C92">
        <w:rPr>
          <w:lang w:val="sr-Cyrl-RS"/>
        </w:rPr>
        <w:t xml:space="preserve"> </w:t>
      </w:r>
      <w:r>
        <w:rPr>
          <w:lang w:val="sr-Cyrl-RS"/>
        </w:rPr>
        <w:t>Francuske</w:t>
      </w:r>
      <w:r w:rsidR="008B2C92" w:rsidRPr="008B2C92">
        <w:rPr>
          <w:lang w:val="sr-Cyrl-RS"/>
        </w:rPr>
        <w:t xml:space="preserve"> </w:t>
      </w:r>
      <w:r>
        <w:rPr>
          <w:lang w:val="sr-Cyrl-RS"/>
        </w:rPr>
        <w:t>u</w:t>
      </w:r>
      <w:r w:rsidR="008B2C92" w:rsidRPr="008B2C92">
        <w:rPr>
          <w:lang w:val="sr-Cyrl-RS"/>
        </w:rPr>
        <w:t xml:space="preserve"> </w:t>
      </w:r>
      <w:r>
        <w:rPr>
          <w:lang w:val="sr-Cyrl-RS"/>
        </w:rPr>
        <w:t>RS</w:t>
      </w:r>
      <w:r w:rsidR="008B2C92" w:rsidRPr="008B2C92">
        <w:rPr>
          <w:lang w:val="sr-Cyrl-RS"/>
        </w:rPr>
        <w:t xml:space="preserve"> </w:t>
      </w:r>
      <w:proofErr w:type="spellStart"/>
      <w:r>
        <w:rPr>
          <w:lang w:val="sr-Cyrl-RS"/>
        </w:rPr>
        <w:t>Nj</w:t>
      </w:r>
      <w:r w:rsidR="008B2C92" w:rsidRPr="008B2C92">
        <w:rPr>
          <w:lang w:val="sr-Cyrl-RS"/>
        </w:rPr>
        <w:t>.</w:t>
      </w:r>
      <w:r>
        <w:rPr>
          <w:lang w:val="sr-Cyrl-RS"/>
        </w:rPr>
        <w:t>E</w:t>
      </w:r>
      <w:proofErr w:type="spellEnd"/>
      <w:r w:rsidR="008B2C92" w:rsidRPr="008B2C92">
        <w:rPr>
          <w:lang w:val="sr-Cyrl-RS"/>
        </w:rPr>
        <w:t xml:space="preserve">. </w:t>
      </w:r>
      <w:r>
        <w:rPr>
          <w:lang w:val="sr-Cyrl-RS"/>
        </w:rPr>
        <w:t>Frederikom</w:t>
      </w:r>
      <w:r w:rsidR="008B2C92" w:rsidRPr="008B2C92">
        <w:rPr>
          <w:lang w:val="sr-Cyrl-RS"/>
        </w:rPr>
        <w:t xml:space="preserve"> </w:t>
      </w:r>
      <w:proofErr w:type="spellStart"/>
      <w:r>
        <w:rPr>
          <w:lang w:val="sr-Cyrl-RS"/>
        </w:rPr>
        <w:t>Mondolonijem</w:t>
      </w:r>
      <w:proofErr w:type="spellEnd"/>
      <w:r w:rsidR="008B2C92" w:rsidRPr="008B2C92">
        <w:rPr>
          <w:lang w:val="sr-Cyrl-RS"/>
        </w:rPr>
        <w:t xml:space="preserve">, </w:t>
      </w:r>
      <w:r>
        <w:rPr>
          <w:lang w:val="sr-Cyrl-RS"/>
        </w:rPr>
        <w:t>održanom</w:t>
      </w:r>
      <w:r w:rsidR="008B2C92">
        <w:rPr>
          <w:lang w:val="sr-Cyrl-RS"/>
        </w:rPr>
        <w:t xml:space="preserve"> 19. </w:t>
      </w:r>
      <w:r>
        <w:rPr>
          <w:lang w:val="sr-Cyrl-RS"/>
        </w:rPr>
        <w:t>decembra</w:t>
      </w:r>
      <w:r w:rsidR="008B2C92">
        <w:rPr>
          <w:lang w:val="sr-Cyrl-RS"/>
        </w:rPr>
        <w:t xml:space="preserve"> 2017. </w:t>
      </w:r>
      <w:r>
        <w:rPr>
          <w:lang w:val="sr-Cyrl-RS"/>
        </w:rPr>
        <w:t>godine</w:t>
      </w:r>
      <w:r w:rsidR="008B2C92">
        <w:rPr>
          <w:lang w:val="sr-Cyrl-RS"/>
        </w:rPr>
        <w:t>;</w:t>
      </w:r>
    </w:p>
    <w:p w:rsidR="008B2C92" w:rsidRDefault="00EE15C5" w:rsidP="008B2C92">
      <w:pPr>
        <w:pStyle w:val="ListParagraph"/>
        <w:numPr>
          <w:ilvl w:val="1"/>
          <w:numId w:val="31"/>
        </w:numPr>
        <w:ind w:left="567" w:hanging="567"/>
        <w:rPr>
          <w:lang w:val="sr-Cyrl-RS"/>
        </w:rPr>
      </w:pPr>
      <w:r>
        <w:rPr>
          <w:lang w:val="sr-Cyrl-RS"/>
        </w:rPr>
        <w:t>Zabeleška</w:t>
      </w:r>
      <w:r w:rsidR="008B2C92" w:rsidRPr="008B2C92">
        <w:rPr>
          <w:lang w:val="sr-Cyrl-RS"/>
        </w:rPr>
        <w:t xml:space="preserve"> </w:t>
      </w:r>
      <w:r>
        <w:rPr>
          <w:lang w:val="sr-Cyrl-RS"/>
        </w:rPr>
        <w:t>o</w:t>
      </w:r>
      <w:r w:rsidR="008B2C92" w:rsidRPr="008B2C92">
        <w:rPr>
          <w:lang w:val="sr-Cyrl-RS"/>
        </w:rPr>
        <w:t xml:space="preserve"> </w:t>
      </w:r>
      <w:r>
        <w:rPr>
          <w:lang w:val="sr-Cyrl-RS"/>
        </w:rPr>
        <w:t>razgovoru</w:t>
      </w:r>
      <w:r w:rsidR="008B2C92" w:rsidRPr="008B2C92">
        <w:rPr>
          <w:lang w:val="sr-Cyrl-RS"/>
        </w:rPr>
        <w:t xml:space="preserve"> </w:t>
      </w:r>
      <w:r>
        <w:rPr>
          <w:lang w:val="sr-Cyrl-RS"/>
        </w:rPr>
        <w:t>predsednice</w:t>
      </w:r>
      <w:r w:rsidR="008B2C92" w:rsidRPr="008B2C92">
        <w:rPr>
          <w:lang w:val="sr-Cyrl-RS"/>
        </w:rPr>
        <w:t xml:space="preserve"> </w:t>
      </w:r>
      <w:r>
        <w:rPr>
          <w:lang w:val="sr-Cyrl-RS"/>
        </w:rPr>
        <w:t>NS</w:t>
      </w:r>
      <w:r w:rsidR="008B2C92" w:rsidRPr="008B2C92">
        <w:rPr>
          <w:lang w:val="sr-Cyrl-RS"/>
        </w:rPr>
        <w:t xml:space="preserve"> </w:t>
      </w:r>
      <w:r>
        <w:rPr>
          <w:lang w:val="sr-Cyrl-RS"/>
        </w:rPr>
        <w:t>RS</w:t>
      </w:r>
      <w:r w:rsidR="008B2C92" w:rsidRPr="008B2C92">
        <w:rPr>
          <w:lang w:val="sr-Cyrl-RS"/>
        </w:rPr>
        <w:t xml:space="preserve"> </w:t>
      </w:r>
      <w:r>
        <w:rPr>
          <w:lang w:val="sr-Cyrl-RS"/>
        </w:rPr>
        <w:t>Maje</w:t>
      </w:r>
      <w:r w:rsidR="008B2C92" w:rsidRPr="008B2C92">
        <w:rPr>
          <w:lang w:val="sr-Cyrl-RS"/>
        </w:rPr>
        <w:t xml:space="preserve"> </w:t>
      </w:r>
      <w:r>
        <w:rPr>
          <w:lang w:val="sr-Cyrl-RS"/>
        </w:rPr>
        <w:t>Gojković</w:t>
      </w:r>
      <w:r w:rsidR="008B2C92" w:rsidRPr="008B2C92">
        <w:rPr>
          <w:lang w:val="sr-Cyrl-RS"/>
        </w:rPr>
        <w:t xml:space="preserve"> </w:t>
      </w:r>
      <w:r>
        <w:rPr>
          <w:lang w:val="sr-Cyrl-RS"/>
        </w:rPr>
        <w:t>sa</w:t>
      </w:r>
      <w:r w:rsidR="008B2C92" w:rsidRPr="008B2C92">
        <w:rPr>
          <w:lang w:val="sr-Cyrl-RS"/>
        </w:rPr>
        <w:t xml:space="preserve"> </w:t>
      </w:r>
      <w:r>
        <w:rPr>
          <w:lang w:val="sr-Cyrl-RS"/>
        </w:rPr>
        <w:t>ambasadorom</w:t>
      </w:r>
      <w:r w:rsidR="008B2C92" w:rsidRPr="008B2C92">
        <w:t xml:space="preserve"> </w:t>
      </w:r>
      <w:r>
        <w:rPr>
          <w:lang w:val="sr-Cyrl-RS"/>
        </w:rPr>
        <w:t>Kanade</w:t>
      </w:r>
      <w:r w:rsidR="008B2C92" w:rsidRPr="008B2C92">
        <w:rPr>
          <w:lang w:val="sr-Cyrl-RS"/>
        </w:rPr>
        <w:t xml:space="preserve"> </w:t>
      </w:r>
      <w:r>
        <w:rPr>
          <w:lang w:val="sr-Cyrl-RS"/>
        </w:rPr>
        <w:t>u</w:t>
      </w:r>
      <w:r w:rsidR="008B2C92" w:rsidRPr="008B2C92">
        <w:rPr>
          <w:lang w:val="sr-Cyrl-RS"/>
        </w:rPr>
        <w:t xml:space="preserve"> </w:t>
      </w:r>
      <w:r>
        <w:rPr>
          <w:lang w:val="sr-Cyrl-RS"/>
        </w:rPr>
        <w:t>RS</w:t>
      </w:r>
      <w:r w:rsidR="008B2C92" w:rsidRPr="008B2C92">
        <w:rPr>
          <w:lang w:val="sr-Cyrl-RS"/>
        </w:rPr>
        <w:t xml:space="preserve"> </w:t>
      </w:r>
      <w:proofErr w:type="spellStart"/>
      <w:r>
        <w:rPr>
          <w:lang w:val="sr-Cyrl-RS"/>
        </w:rPr>
        <w:t>Nj</w:t>
      </w:r>
      <w:r w:rsidR="008B2C92" w:rsidRPr="008B2C92">
        <w:rPr>
          <w:lang w:val="sr-Cyrl-RS"/>
        </w:rPr>
        <w:t>.</w:t>
      </w:r>
      <w:r>
        <w:rPr>
          <w:lang w:val="sr-Cyrl-RS"/>
        </w:rPr>
        <w:t>E</w:t>
      </w:r>
      <w:proofErr w:type="spellEnd"/>
      <w:r w:rsidR="008B2C92" w:rsidRPr="008B2C92">
        <w:rPr>
          <w:lang w:val="sr-Cyrl-RS"/>
        </w:rPr>
        <w:t xml:space="preserve">. </w:t>
      </w:r>
      <w:proofErr w:type="spellStart"/>
      <w:r>
        <w:rPr>
          <w:lang w:val="sr-Cyrl-RS"/>
        </w:rPr>
        <w:t>Ketlin</w:t>
      </w:r>
      <w:proofErr w:type="spellEnd"/>
      <w:r w:rsidR="008B2C92" w:rsidRPr="008B2C92">
        <w:rPr>
          <w:lang w:val="sr-Cyrl-RS"/>
        </w:rPr>
        <w:t xml:space="preserve"> </w:t>
      </w:r>
      <w:proofErr w:type="spellStart"/>
      <w:r>
        <w:rPr>
          <w:lang w:val="sr-Cyrl-RS"/>
        </w:rPr>
        <w:t>Čaba</w:t>
      </w:r>
      <w:proofErr w:type="spellEnd"/>
      <w:r w:rsidR="008B2C92" w:rsidRPr="008B2C92">
        <w:rPr>
          <w:lang w:val="sr-Cyrl-RS"/>
        </w:rPr>
        <w:t xml:space="preserve">, </w:t>
      </w:r>
      <w:r>
        <w:rPr>
          <w:lang w:val="sr-Cyrl-RS"/>
        </w:rPr>
        <w:t>održanom</w:t>
      </w:r>
      <w:r w:rsidR="008B2C92">
        <w:rPr>
          <w:lang w:val="sr-Cyrl-RS"/>
        </w:rPr>
        <w:t xml:space="preserve"> 19. </w:t>
      </w:r>
      <w:r>
        <w:rPr>
          <w:lang w:val="sr-Cyrl-RS"/>
        </w:rPr>
        <w:t>decembra</w:t>
      </w:r>
      <w:r w:rsidR="008B2C92">
        <w:rPr>
          <w:lang w:val="sr-Cyrl-RS"/>
        </w:rPr>
        <w:t xml:space="preserve"> 2017. </w:t>
      </w:r>
      <w:r>
        <w:rPr>
          <w:lang w:val="sr-Cyrl-RS"/>
        </w:rPr>
        <w:t>godine</w:t>
      </w:r>
      <w:r w:rsidR="008B2C92">
        <w:rPr>
          <w:lang w:val="sr-Cyrl-RS"/>
        </w:rPr>
        <w:t>;</w:t>
      </w:r>
    </w:p>
    <w:p w:rsidR="008B2C92" w:rsidRPr="008B2C92" w:rsidRDefault="00EE15C5" w:rsidP="008B2C92">
      <w:pPr>
        <w:pStyle w:val="ListParagraph"/>
        <w:numPr>
          <w:ilvl w:val="1"/>
          <w:numId w:val="31"/>
        </w:numPr>
        <w:ind w:left="567" w:hanging="567"/>
        <w:jc w:val="both"/>
        <w:rPr>
          <w:lang w:val="sr-Cyrl-RS"/>
        </w:rPr>
      </w:pPr>
      <w:r>
        <w:rPr>
          <w:lang w:val="sr-Cyrl-RS"/>
        </w:rPr>
        <w:t>Zabeleška</w:t>
      </w:r>
      <w:r w:rsidR="008B2C92">
        <w:rPr>
          <w:lang w:val="sr-Cyrl-RS"/>
        </w:rPr>
        <w:t xml:space="preserve"> </w:t>
      </w:r>
      <w:r>
        <w:rPr>
          <w:lang w:val="sr-Cyrl-RS"/>
        </w:rPr>
        <w:t>sa</w:t>
      </w:r>
      <w:r w:rsidR="008B2C92" w:rsidRPr="008B2C92">
        <w:rPr>
          <w:lang w:val="sr-Cyrl-RS"/>
        </w:rPr>
        <w:t xml:space="preserve"> </w:t>
      </w:r>
      <w:r>
        <w:rPr>
          <w:lang w:val="sr-Cyrl-RS"/>
        </w:rPr>
        <w:t>sastanka</w:t>
      </w:r>
      <w:r w:rsidR="008B2C92" w:rsidRPr="008B2C92">
        <w:rPr>
          <w:lang w:val="sr-Cyrl-RS"/>
        </w:rPr>
        <w:t xml:space="preserve"> </w:t>
      </w:r>
      <w:r>
        <w:rPr>
          <w:lang w:val="sr-Cyrl-RS"/>
        </w:rPr>
        <w:t>predsednika</w:t>
      </w:r>
      <w:r w:rsidR="008B2C92" w:rsidRPr="008B2C92">
        <w:rPr>
          <w:lang w:val="sr-Cyrl-RS"/>
        </w:rPr>
        <w:t xml:space="preserve"> </w:t>
      </w:r>
      <w:r>
        <w:rPr>
          <w:lang w:val="sr-Cyrl-RS"/>
        </w:rPr>
        <w:t>Poslaničke</w:t>
      </w:r>
      <w:r w:rsidR="008B2C92" w:rsidRPr="008B2C92">
        <w:rPr>
          <w:lang w:val="sr-Cyrl-RS"/>
        </w:rPr>
        <w:t xml:space="preserve"> </w:t>
      </w:r>
      <w:r>
        <w:rPr>
          <w:lang w:val="sr-Cyrl-RS"/>
        </w:rPr>
        <w:t>grupe</w:t>
      </w:r>
      <w:r w:rsidR="008B2C92" w:rsidRPr="008B2C92">
        <w:rPr>
          <w:lang w:val="sr-Cyrl-RS"/>
        </w:rPr>
        <w:t xml:space="preserve"> </w:t>
      </w:r>
      <w:r>
        <w:rPr>
          <w:lang w:val="sr-Cyrl-RS"/>
        </w:rPr>
        <w:t>prijateljstva</w:t>
      </w:r>
      <w:r w:rsidR="008B2C92" w:rsidRPr="008B2C92">
        <w:rPr>
          <w:lang w:val="sr-Cyrl-RS"/>
        </w:rPr>
        <w:t xml:space="preserve"> </w:t>
      </w:r>
      <w:r>
        <w:rPr>
          <w:lang w:val="sr-Cyrl-RS"/>
        </w:rPr>
        <w:t>sa</w:t>
      </w:r>
      <w:r w:rsidR="008B2C92" w:rsidRPr="008B2C92">
        <w:rPr>
          <w:lang w:val="sr-Cyrl-RS"/>
        </w:rPr>
        <w:t xml:space="preserve"> </w:t>
      </w:r>
      <w:r>
        <w:rPr>
          <w:lang w:val="sr-Cyrl-RS"/>
        </w:rPr>
        <w:t>Sirijom</w:t>
      </w:r>
      <w:r w:rsidR="008B2C92" w:rsidRPr="008B2C92">
        <w:rPr>
          <w:lang w:val="sr-Cyrl-RS"/>
        </w:rPr>
        <w:t xml:space="preserve"> </w:t>
      </w:r>
      <w:r>
        <w:rPr>
          <w:lang w:val="sr-Cyrl-RS"/>
        </w:rPr>
        <w:t>sa</w:t>
      </w:r>
      <w:r w:rsidR="008B2C92" w:rsidRPr="008B2C92">
        <w:rPr>
          <w:lang w:val="sr-Cyrl-RS"/>
        </w:rPr>
        <w:t xml:space="preserve"> </w:t>
      </w:r>
      <w:r>
        <w:rPr>
          <w:lang w:val="sr-Cyrl-RS"/>
        </w:rPr>
        <w:t>otpravnikom</w:t>
      </w:r>
      <w:r w:rsidR="008B2C92" w:rsidRPr="008B2C92">
        <w:rPr>
          <w:lang w:val="sr-Cyrl-RS"/>
        </w:rPr>
        <w:t xml:space="preserve"> </w:t>
      </w:r>
      <w:r>
        <w:rPr>
          <w:lang w:val="sr-Cyrl-RS"/>
        </w:rPr>
        <w:t>poslova</w:t>
      </w:r>
      <w:r w:rsidR="008B2C92" w:rsidRPr="008B2C92">
        <w:rPr>
          <w:lang w:val="sr-Cyrl-RS"/>
        </w:rPr>
        <w:t xml:space="preserve"> </w:t>
      </w:r>
      <w:r>
        <w:rPr>
          <w:lang w:val="sr-Cyrl-RS"/>
        </w:rPr>
        <w:t>Ambasade</w:t>
      </w:r>
      <w:r w:rsidR="008B2C92" w:rsidRPr="008B2C92">
        <w:rPr>
          <w:lang w:val="sr-Cyrl-RS"/>
        </w:rPr>
        <w:t xml:space="preserve"> </w:t>
      </w:r>
      <w:r>
        <w:rPr>
          <w:lang w:val="sr-Cyrl-RS"/>
        </w:rPr>
        <w:t>Sirije</w:t>
      </w:r>
      <w:r w:rsidR="008B2C92" w:rsidRPr="008B2C92">
        <w:rPr>
          <w:lang w:val="sr-Cyrl-RS"/>
        </w:rPr>
        <w:t xml:space="preserve"> </w:t>
      </w:r>
      <w:r>
        <w:rPr>
          <w:lang w:val="sr-Cyrl-RS"/>
        </w:rPr>
        <w:t>u</w:t>
      </w:r>
      <w:r w:rsidR="008B2C92" w:rsidRPr="008B2C92">
        <w:rPr>
          <w:lang w:val="sr-Cyrl-RS"/>
        </w:rPr>
        <w:t xml:space="preserve"> </w:t>
      </w:r>
      <w:r>
        <w:rPr>
          <w:lang w:val="sr-Cyrl-RS"/>
        </w:rPr>
        <w:t>Beogradu</w:t>
      </w:r>
      <w:r w:rsidR="008B2C92" w:rsidRPr="008B2C92">
        <w:rPr>
          <w:lang w:val="sr-Cyrl-RS"/>
        </w:rPr>
        <w:t xml:space="preserve">, </w:t>
      </w:r>
      <w:r>
        <w:rPr>
          <w:lang w:val="sr-Cyrl-RS"/>
        </w:rPr>
        <w:t>održanog</w:t>
      </w:r>
      <w:r w:rsidR="008B2C92">
        <w:rPr>
          <w:lang w:val="sr-Cyrl-RS"/>
        </w:rPr>
        <w:t xml:space="preserve"> 20. </w:t>
      </w:r>
      <w:r>
        <w:rPr>
          <w:lang w:val="sr-Cyrl-RS"/>
        </w:rPr>
        <w:t>decembra</w:t>
      </w:r>
      <w:r w:rsidR="008B2C92">
        <w:rPr>
          <w:lang w:val="sr-Cyrl-RS"/>
        </w:rPr>
        <w:t xml:space="preserve"> 2017. </w:t>
      </w:r>
      <w:r>
        <w:rPr>
          <w:lang w:val="sr-Cyrl-RS"/>
        </w:rPr>
        <w:t>godine</w:t>
      </w:r>
      <w:r w:rsidR="008B2C92">
        <w:rPr>
          <w:lang w:val="sr-Cyrl-RS"/>
        </w:rPr>
        <w:t>;</w:t>
      </w:r>
    </w:p>
    <w:p w:rsidR="008B2C92" w:rsidRPr="008B2C92" w:rsidRDefault="008B2C92" w:rsidP="008B2C92">
      <w:pPr>
        <w:jc w:val="both"/>
        <w:rPr>
          <w:lang w:val="sr-Cyrl-RS"/>
        </w:rPr>
      </w:pPr>
    </w:p>
    <w:p w:rsidR="00EE1592" w:rsidRPr="00656E62" w:rsidRDefault="00EE1592" w:rsidP="0060098D">
      <w:pPr>
        <w:tabs>
          <w:tab w:val="left" w:pos="9356"/>
        </w:tabs>
        <w:rPr>
          <w:b/>
        </w:rPr>
      </w:pPr>
    </w:p>
    <w:p w:rsidR="00580271" w:rsidRPr="0079676E" w:rsidRDefault="0079676E" w:rsidP="00B74F78">
      <w:pPr>
        <w:pStyle w:val="ListParagraph"/>
        <w:numPr>
          <w:ilvl w:val="0"/>
          <w:numId w:val="31"/>
        </w:numPr>
        <w:tabs>
          <w:tab w:val="left" w:pos="567"/>
          <w:tab w:val="left" w:pos="9356"/>
        </w:tabs>
        <w:rPr>
          <w:b/>
          <w:lang w:val="sr-Cyrl-RS"/>
        </w:rPr>
      </w:pPr>
      <w:r w:rsidRPr="0079676E">
        <w:rPr>
          <w:b/>
          <w:lang w:val="sr-Cyrl-RS"/>
        </w:rPr>
        <w:t xml:space="preserve"> </w:t>
      </w:r>
      <w:r w:rsidR="006C518F">
        <w:rPr>
          <w:b/>
          <w:lang w:val="sr-Cyrl-RS"/>
        </w:rPr>
        <w:t xml:space="preserve"> </w:t>
      </w:r>
      <w:r w:rsidR="0060098D">
        <w:rPr>
          <w:b/>
          <w:lang w:val="sr-Cyrl-RS"/>
        </w:rPr>
        <w:tab/>
      </w:r>
      <w:r w:rsidR="00EE15C5">
        <w:rPr>
          <w:b/>
          <w:lang w:val="sr-Cyrl-RS"/>
        </w:rPr>
        <w:t>Razno</w:t>
      </w:r>
      <w:r w:rsidRPr="0079676E">
        <w:rPr>
          <w:b/>
          <w:lang w:val="sr-Cyrl-RS"/>
        </w:rPr>
        <w:t xml:space="preserve"> </w:t>
      </w:r>
    </w:p>
    <w:p w:rsidR="00EE1592" w:rsidRDefault="00EE1592" w:rsidP="0027135E"/>
    <w:p w:rsidR="00EE1592" w:rsidRPr="006872F6" w:rsidRDefault="00EE1592" w:rsidP="0027135E"/>
    <w:p w:rsidR="00642C66" w:rsidRPr="009C42FC" w:rsidRDefault="009A0A57" w:rsidP="00662846">
      <w:pPr>
        <w:ind w:right="687"/>
        <w:jc w:val="both"/>
      </w:pPr>
      <w:r>
        <w:rPr>
          <w:lang w:val="sr-Cyrl-RS"/>
        </w:rPr>
        <w:tab/>
      </w:r>
      <w:r w:rsidR="00BE3577">
        <w:t xml:space="preserve">   </w:t>
      </w:r>
      <w:proofErr w:type="spellStart"/>
      <w:r w:rsidR="00EE15C5">
        <w:t>Sednica</w:t>
      </w:r>
      <w:proofErr w:type="spellEnd"/>
      <w:r w:rsidR="0027135E">
        <w:t xml:space="preserve"> </w:t>
      </w:r>
      <w:proofErr w:type="spellStart"/>
      <w:proofErr w:type="gramStart"/>
      <w:r w:rsidR="00EE15C5">
        <w:t>će</w:t>
      </w:r>
      <w:proofErr w:type="spellEnd"/>
      <w:proofErr w:type="gramEnd"/>
      <w:r w:rsidR="0027135E">
        <w:t xml:space="preserve"> </w:t>
      </w:r>
      <w:r w:rsidR="00EE15C5">
        <w:t>se</w:t>
      </w:r>
      <w:r w:rsidR="0027135E">
        <w:t xml:space="preserve"> </w:t>
      </w:r>
      <w:proofErr w:type="spellStart"/>
      <w:r w:rsidR="00EE15C5">
        <w:t>održati</w:t>
      </w:r>
      <w:proofErr w:type="spellEnd"/>
      <w:r w:rsidR="0027135E">
        <w:t xml:space="preserve"> </w:t>
      </w:r>
      <w:r w:rsidR="00EE15C5">
        <w:t>u</w:t>
      </w:r>
      <w:r w:rsidR="0027135E">
        <w:t xml:space="preserve"> </w:t>
      </w:r>
      <w:proofErr w:type="spellStart"/>
      <w:r w:rsidR="00EE15C5">
        <w:t>Domu</w:t>
      </w:r>
      <w:proofErr w:type="spellEnd"/>
      <w:r w:rsidR="0027135E">
        <w:t xml:space="preserve"> </w:t>
      </w:r>
      <w:proofErr w:type="spellStart"/>
      <w:r w:rsidR="00EE15C5">
        <w:t>Narodne</w:t>
      </w:r>
      <w:proofErr w:type="spellEnd"/>
      <w:r w:rsidR="0027135E">
        <w:t xml:space="preserve"> </w:t>
      </w:r>
      <w:proofErr w:type="spellStart"/>
      <w:r w:rsidR="00EE15C5">
        <w:t>skupštine</w:t>
      </w:r>
      <w:proofErr w:type="spellEnd"/>
      <w:r w:rsidR="0027135E">
        <w:t xml:space="preserve">, </w:t>
      </w:r>
      <w:proofErr w:type="spellStart"/>
      <w:r w:rsidR="00EE15C5">
        <w:t>Trg</w:t>
      </w:r>
      <w:proofErr w:type="spellEnd"/>
      <w:r w:rsidR="0027135E">
        <w:t xml:space="preserve"> </w:t>
      </w:r>
      <w:proofErr w:type="spellStart"/>
      <w:r w:rsidR="00EE15C5">
        <w:t>Nikole</w:t>
      </w:r>
      <w:proofErr w:type="spellEnd"/>
      <w:r w:rsidR="0027135E">
        <w:t xml:space="preserve"> </w:t>
      </w:r>
      <w:proofErr w:type="spellStart"/>
      <w:r w:rsidR="00EE15C5">
        <w:t>Pašića</w:t>
      </w:r>
      <w:proofErr w:type="spellEnd"/>
      <w:r w:rsidR="0027135E">
        <w:t xml:space="preserve"> 13,</w:t>
      </w:r>
      <w:r w:rsidR="00BE3577">
        <w:t xml:space="preserve"> </w:t>
      </w:r>
      <w:r w:rsidR="00EE15C5">
        <w:t>u</w:t>
      </w:r>
      <w:r w:rsidR="0027135E">
        <w:t xml:space="preserve"> </w:t>
      </w:r>
      <w:proofErr w:type="spellStart"/>
      <w:r w:rsidR="00EE15C5">
        <w:t>sali</w:t>
      </w:r>
      <w:proofErr w:type="spellEnd"/>
      <w:r w:rsidR="0027135E">
        <w:t xml:space="preserve"> </w:t>
      </w:r>
      <w:r w:rsidR="009C42FC">
        <w:t>II.</w:t>
      </w:r>
    </w:p>
    <w:p w:rsidR="00F131B4" w:rsidRPr="00D50899" w:rsidRDefault="00F131B4" w:rsidP="00662846">
      <w:pPr>
        <w:ind w:right="687"/>
        <w:jc w:val="both"/>
        <w:rPr>
          <w:lang w:val="sr-Cyrl-RS"/>
        </w:rPr>
      </w:pPr>
    </w:p>
    <w:p w:rsidR="009A0A57" w:rsidRDefault="00EE15C5" w:rsidP="0079676E">
      <w:pPr>
        <w:ind w:right="-22" w:firstLine="720"/>
        <w:rPr>
          <w:lang w:val="sr-Cyrl-RS"/>
        </w:rPr>
      </w:pPr>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79676E">
        <w:t xml:space="preserve"> </w:t>
      </w:r>
      <w:proofErr w:type="spellStart"/>
      <w:r>
        <w:t>svoje</w:t>
      </w:r>
      <w:proofErr w:type="spellEnd"/>
      <w:r w:rsidR="0079676E">
        <w:t xml:space="preserve"> </w:t>
      </w:r>
      <w:proofErr w:type="spellStart"/>
      <w:r>
        <w:t>zamenike</w:t>
      </w:r>
      <w:proofErr w:type="spellEnd"/>
      <w:r w:rsidR="0079676E">
        <w:t xml:space="preserve"> </w:t>
      </w:r>
      <w:r>
        <w:t>u</w:t>
      </w:r>
      <w:r w:rsidR="0079676E">
        <w:t xml:space="preserve"> </w:t>
      </w:r>
      <w:proofErr w:type="spellStart"/>
      <w:r>
        <w:t>Odboru</w:t>
      </w:r>
      <w:proofErr w:type="spellEnd"/>
    </w:p>
    <w:p w:rsidR="00C1502E" w:rsidRPr="00C1502E" w:rsidRDefault="00C1502E" w:rsidP="00771493">
      <w:pPr>
        <w:tabs>
          <w:tab w:val="left" w:pos="5715"/>
        </w:tabs>
      </w:pPr>
    </w:p>
    <w:p w:rsidR="004744E5" w:rsidRDefault="004744E5" w:rsidP="00771493">
      <w:pPr>
        <w:tabs>
          <w:tab w:val="left" w:pos="5715"/>
        </w:tabs>
        <w:rPr>
          <w:lang w:val="sr-Cyrl-RS"/>
        </w:rPr>
      </w:pPr>
    </w:p>
    <w:p w:rsidR="002D4638" w:rsidRDefault="002D4638" w:rsidP="00771493">
      <w:pPr>
        <w:tabs>
          <w:tab w:val="left" w:pos="5715"/>
        </w:tabs>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rsidR="00EE15C5">
        <w:t>PREDSEDNIK</w:t>
      </w:r>
      <w:r>
        <w:t xml:space="preserve"> </w:t>
      </w:r>
      <w:r w:rsidR="00EE15C5">
        <w:t>ODBORA</w:t>
      </w:r>
    </w:p>
    <w:p w:rsidR="00771493" w:rsidRPr="002D0A63" w:rsidRDefault="00771493" w:rsidP="00771493">
      <w:r>
        <w:t xml:space="preserve">                                                                                              </w:t>
      </w:r>
      <w:r w:rsidR="00406FDA">
        <w:rPr>
          <w:lang w:val="sr-Cyrl-RS"/>
        </w:rPr>
        <w:t xml:space="preserve">  </w:t>
      </w:r>
      <w:proofErr w:type="spellStart"/>
      <w:r w:rsidR="00EE15C5">
        <w:rPr>
          <w:lang w:val="sr-Cyrl-RS"/>
        </w:rPr>
        <w:t>prof</w:t>
      </w:r>
      <w:proofErr w:type="spellEnd"/>
      <w:r w:rsidR="009907DF">
        <w:rPr>
          <w:lang w:val="sr-Cyrl-RS"/>
        </w:rPr>
        <w:t xml:space="preserve">. </w:t>
      </w:r>
      <w:r w:rsidR="00EE15C5">
        <w:rPr>
          <w:lang w:val="sr-Cyrl-RS"/>
        </w:rPr>
        <w:t>dr</w:t>
      </w:r>
      <w:r w:rsidR="009907DF">
        <w:rPr>
          <w:lang w:val="sr-Cyrl-RS"/>
        </w:rPr>
        <w:t xml:space="preserve"> </w:t>
      </w:r>
      <w:r w:rsidR="00EE15C5">
        <w:rPr>
          <w:lang w:val="sr-Cyrl-RS"/>
        </w:rPr>
        <w:t>Žarko</w:t>
      </w:r>
      <w:r w:rsidR="009907DF">
        <w:rPr>
          <w:lang w:val="sr-Cyrl-RS"/>
        </w:rPr>
        <w:t xml:space="preserve"> </w:t>
      </w:r>
      <w:r w:rsidR="00EE15C5">
        <w:rPr>
          <w:lang w:val="sr-Cyrl-RS"/>
        </w:rPr>
        <w:t>Obradović</w:t>
      </w:r>
      <w:r w:rsidR="00406FDA">
        <w:rPr>
          <w:lang w:val="sr-Cyrl-RS"/>
        </w:rPr>
        <w:t xml:space="preserve"> </w:t>
      </w:r>
      <w:proofErr w:type="spellStart"/>
      <w:r w:rsidR="00EE15C5">
        <w:rPr>
          <w:lang w:val="sr-Cyrl-RS"/>
        </w:rPr>
        <w:t>s</w:t>
      </w:r>
      <w:r w:rsidR="00661A83">
        <w:rPr>
          <w:lang w:val="sr-Cyrl-RS"/>
        </w:rPr>
        <w:t>.</w:t>
      </w:r>
      <w:r w:rsidR="00EE15C5">
        <w:rPr>
          <w:lang w:val="sr-Cyrl-RS"/>
        </w:rPr>
        <w:t>r</w:t>
      </w:r>
      <w:proofErr w:type="spellEnd"/>
      <w:r w:rsidR="00661A83">
        <w:rPr>
          <w:lang w:val="sr-Cyrl-RS"/>
        </w:rPr>
        <w:t>.</w:t>
      </w:r>
    </w:p>
    <w:sectPr w:rsidR="00771493" w:rsidRPr="002D0A63" w:rsidSect="00076002">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6CC" w:rsidRDefault="003576CC" w:rsidP="0027135E">
      <w:r>
        <w:separator/>
      </w:r>
    </w:p>
  </w:endnote>
  <w:endnote w:type="continuationSeparator" w:id="0">
    <w:p w:rsidR="003576CC" w:rsidRDefault="003576CC"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6CC" w:rsidRDefault="003576CC" w:rsidP="0027135E">
      <w:r>
        <w:separator/>
      </w:r>
    </w:p>
  </w:footnote>
  <w:footnote w:type="continuationSeparator" w:id="0">
    <w:p w:rsidR="003576CC" w:rsidRDefault="003576CC"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6"/>
  </w:num>
  <w:num w:numId="5">
    <w:abstractNumId w:val="21"/>
  </w:num>
  <w:num w:numId="6">
    <w:abstractNumId w:val="32"/>
  </w:num>
  <w:num w:numId="7">
    <w:abstractNumId w:val="14"/>
  </w:num>
  <w:num w:numId="8">
    <w:abstractNumId w:val="19"/>
  </w:num>
  <w:num w:numId="9">
    <w:abstractNumId w:val="33"/>
  </w:num>
  <w:num w:numId="10">
    <w:abstractNumId w:val="10"/>
  </w:num>
  <w:num w:numId="11">
    <w:abstractNumId w:val="3"/>
  </w:num>
  <w:num w:numId="12">
    <w:abstractNumId w:val="24"/>
  </w:num>
  <w:num w:numId="13">
    <w:abstractNumId w:val="12"/>
  </w:num>
  <w:num w:numId="14">
    <w:abstractNumId w:val="28"/>
  </w:num>
  <w:num w:numId="15">
    <w:abstractNumId w:val="17"/>
  </w:num>
  <w:num w:numId="16">
    <w:abstractNumId w:val="5"/>
  </w:num>
  <w:num w:numId="17">
    <w:abstractNumId w:val="15"/>
  </w:num>
  <w:num w:numId="18">
    <w:abstractNumId w:val="30"/>
  </w:num>
  <w:num w:numId="19">
    <w:abstractNumId w:val="27"/>
  </w:num>
  <w:num w:numId="20">
    <w:abstractNumId w:val="31"/>
  </w:num>
  <w:num w:numId="21">
    <w:abstractNumId w:val="20"/>
  </w:num>
  <w:num w:numId="22">
    <w:abstractNumId w:val="13"/>
  </w:num>
  <w:num w:numId="23">
    <w:abstractNumId w:val="9"/>
  </w:num>
  <w:num w:numId="24">
    <w:abstractNumId w:val="26"/>
  </w:num>
  <w:num w:numId="25">
    <w:abstractNumId w:val="7"/>
  </w:num>
  <w:num w:numId="26">
    <w:abstractNumId w:val="11"/>
  </w:num>
  <w:num w:numId="27">
    <w:abstractNumId w:val="22"/>
  </w:num>
  <w:num w:numId="28">
    <w:abstractNumId w:val="6"/>
  </w:num>
  <w:num w:numId="29">
    <w:abstractNumId w:val="2"/>
  </w:num>
  <w:num w:numId="30">
    <w:abstractNumId w:val="23"/>
  </w:num>
  <w:num w:numId="31">
    <w:abstractNumId w:val="29"/>
  </w:num>
  <w:num w:numId="32">
    <w:abstractNumId w:val="25"/>
  </w:num>
  <w:num w:numId="33">
    <w:abstractNumId w:val="1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05B0"/>
    <w:rsid w:val="000124D5"/>
    <w:rsid w:val="00014912"/>
    <w:rsid w:val="00014F25"/>
    <w:rsid w:val="000153FC"/>
    <w:rsid w:val="00027D32"/>
    <w:rsid w:val="000302C5"/>
    <w:rsid w:val="00031928"/>
    <w:rsid w:val="00032A25"/>
    <w:rsid w:val="0003674C"/>
    <w:rsid w:val="0003694A"/>
    <w:rsid w:val="00037065"/>
    <w:rsid w:val="00037781"/>
    <w:rsid w:val="000430CA"/>
    <w:rsid w:val="00045532"/>
    <w:rsid w:val="00050638"/>
    <w:rsid w:val="0005067B"/>
    <w:rsid w:val="00051F33"/>
    <w:rsid w:val="0005269E"/>
    <w:rsid w:val="000611E0"/>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2431"/>
    <w:rsid w:val="000A756C"/>
    <w:rsid w:val="000B2304"/>
    <w:rsid w:val="000B4224"/>
    <w:rsid w:val="000C0430"/>
    <w:rsid w:val="000C1100"/>
    <w:rsid w:val="000C23F7"/>
    <w:rsid w:val="000C64B0"/>
    <w:rsid w:val="000C7090"/>
    <w:rsid w:val="000D01DA"/>
    <w:rsid w:val="000D12AF"/>
    <w:rsid w:val="000D2878"/>
    <w:rsid w:val="000D382F"/>
    <w:rsid w:val="000E055D"/>
    <w:rsid w:val="000E5378"/>
    <w:rsid w:val="000F5141"/>
    <w:rsid w:val="000F61CF"/>
    <w:rsid w:val="000F627A"/>
    <w:rsid w:val="000F631E"/>
    <w:rsid w:val="00100641"/>
    <w:rsid w:val="00101C0B"/>
    <w:rsid w:val="00106088"/>
    <w:rsid w:val="00111E58"/>
    <w:rsid w:val="0011621C"/>
    <w:rsid w:val="00124087"/>
    <w:rsid w:val="001344AE"/>
    <w:rsid w:val="00136108"/>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B752D"/>
    <w:rsid w:val="001C066B"/>
    <w:rsid w:val="001C5B73"/>
    <w:rsid w:val="001C5E73"/>
    <w:rsid w:val="001C6F69"/>
    <w:rsid w:val="001C7327"/>
    <w:rsid w:val="001D23AF"/>
    <w:rsid w:val="001D5215"/>
    <w:rsid w:val="001E0114"/>
    <w:rsid w:val="001E1984"/>
    <w:rsid w:val="001E1BD4"/>
    <w:rsid w:val="001E29F1"/>
    <w:rsid w:val="001F144E"/>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23E"/>
    <w:rsid w:val="00272E83"/>
    <w:rsid w:val="00275A3F"/>
    <w:rsid w:val="00276FCA"/>
    <w:rsid w:val="002818C3"/>
    <w:rsid w:val="002926CD"/>
    <w:rsid w:val="002A167E"/>
    <w:rsid w:val="002A18F6"/>
    <w:rsid w:val="002A4F52"/>
    <w:rsid w:val="002C2AEF"/>
    <w:rsid w:val="002C59DB"/>
    <w:rsid w:val="002C63B3"/>
    <w:rsid w:val="002C736E"/>
    <w:rsid w:val="002D0A63"/>
    <w:rsid w:val="002D3DC4"/>
    <w:rsid w:val="002D4638"/>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3C9B"/>
    <w:rsid w:val="003148CB"/>
    <w:rsid w:val="00323C46"/>
    <w:rsid w:val="00332021"/>
    <w:rsid w:val="003379FB"/>
    <w:rsid w:val="0034519C"/>
    <w:rsid w:val="00350E18"/>
    <w:rsid w:val="003522AD"/>
    <w:rsid w:val="00354788"/>
    <w:rsid w:val="00354AEF"/>
    <w:rsid w:val="00354D2C"/>
    <w:rsid w:val="003576C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62EF"/>
    <w:rsid w:val="00406FDA"/>
    <w:rsid w:val="00412773"/>
    <w:rsid w:val="0041424D"/>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2AFE"/>
    <w:rsid w:val="0054417A"/>
    <w:rsid w:val="00547010"/>
    <w:rsid w:val="00553511"/>
    <w:rsid w:val="005535EC"/>
    <w:rsid w:val="005564AE"/>
    <w:rsid w:val="00556533"/>
    <w:rsid w:val="00556FC8"/>
    <w:rsid w:val="005604CC"/>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C7947"/>
    <w:rsid w:val="005D0479"/>
    <w:rsid w:val="005D26CC"/>
    <w:rsid w:val="005D3698"/>
    <w:rsid w:val="005D5046"/>
    <w:rsid w:val="005D5E8C"/>
    <w:rsid w:val="005D6568"/>
    <w:rsid w:val="005E0647"/>
    <w:rsid w:val="005E1CE6"/>
    <w:rsid w:val="005E3843"/>
    <w:rsid w:val="005E420E"/>
    <w:rsid w:val="005F1318"/>
    <w:rsid w:val="005F3354"/>
    <w:rsid w:val="005F39EA"/>
    <w:rsid w:val="005F44EF"/>
    <w:rsid w:val="005F68AC"/>
    <w:rsid w:val="0060098D"/>
    <w:rsid w:val="006014BF"/>
    <w:rsid w:val="006038E6"/>
    <w:rsid w:val="006073E4"/>
    <w:rsid w:val="00610F4E"/>
    <w:rsid w:val="00612069"/>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715B7"/>
    <w:rsid w:val="00672D03"/>
    <w:rsid w:val="0067409E"/>
    <w:rsid w:val="00681D41"/>
    <w:rsid w:val="00682CB3"/>
    <w:rsid w:val="006872F6"/>
    <w:rsid w:val="006911F3"/>
    <w:rsid w:val="0069386C"/>
    <w:rsid w:val="0069389B"/>
    <w:rsid w:val="00694AEB"/>
    <w:rsid w:val="006A0B79"/>
    <w:rsid w:val="006A3F46"/>
    <w:rsid w:val="006B1CCA"/>
    <w:rsid w:val="006B2100"/>
    <w:rsid w:val="006B301A"/>
    <w:rsid w:val="006C119C"/>
    <w:rsid w:val="006C3468"/>
    <w:rsid w:val="006C518F"/>
    <w:rsid w:val="006D0D92"/>
    <w:rsid w:val="006E1CC4"/>
    <w:rsid w:val="006E37BE"/>
    <w:rsid w:val="006E6382"/>
    <w:rsid w:val="006F1260"/>
    <w:rsid w:val="00700DA5"/>
    <w:rsid w:val="007034A4"/>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3DEE"/>
    <w:rsid w:val="007C640D"/>
    <w:rsid w:val="007D07AA"/>
    <w:rsid w:val="007D0CCD"/>
    <w:rsid w:val="007D3B68"/>
    <w:rsid w:val="007D6880"/>
    <w:rsid w:val="007D726F"/>
    <w:rsid w:val="007E1E4D"/>
    <w:rsid w:val="007E230E"/>
    <w:rsid w:val="007F0533"/>
    <w:rsid w:val="007F057E"/>
    <w:rsid w:val="007F2AF5"/>
    <w:rsid w:val="007F31E4"/>
    <w:rsid w:val="00815C40"/>
    <w:rsid w:val="00816C8A"/>
    <w:rsid w:val="00820F1C"/>
    <w:rsid w:val="00824F9C"/>
    <w:rsid w:val="00827074"/>
    <w:rsid w:val="00831721"/>
    <w:rsid w:val="0083672A"/>
    <w:rsid w:val="00837408"/>
    <w:rsid w:val="008434CA"/>
    <w:rsid w:val="008568F4"/>
    <w:rsid w:val="00856FE2"/>
    <w:rsid w:val="0086109D"/>
    <w:rsid w:val="008626E1"/>
    <w:rsid w:val="008631B1"/>
    <w:rsid w:val="00863A14"/>
    <w:rsid w:val="008658C4"/>
    <w:rsid w:val="00867684"/>
    <w:rsid w:val="00872389"/>
    <w:rsid w:val="00873527"/>
    <w:rsid w:val="008828ED"/>
    <w:rsid w:val="008851C7"/>
    <w:rsid w:val="00885A8C"/>
    <w:rsid w:val="00887188"/>
    <w:rsid w:val="0088751B"/>
    <w:rsid w:val="00887D4D"/>
    <w:rsid w:val="00890075"/>
    <w:rsid w:val="00892794"/>
    <w:rsid w:val="00896329"/>
    <w:rsid w:val="008A070F"/>
    <w:rsid w:val="008A2EA9"/>
    <w:rsid w:val="008B0551"/>
    <w:rsid w:val="008B1664"/>
    <w:rsid w:val="008B2C92"/>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3D34"/>
    <w:rsid w:val="009254EB"/>
    <w:rsid w:val="00925F6F"/>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42FC"/>
    <w:rsid w:val="009C7941"/>
    <w:rsid w:val="009D0B8A"/>
    <w:rsid w:val="009D25F1"/>
    <w:rsid w:val="009D5195"/>
    <w:rsid w:val="009E3779"/>
    <w:rsid w:val="009F1EF5"/>
    <w:rsid w:val="009F2DD0"/>
    <w:rsid w:val="009F5D54"/>
    <w:rsid w:val="009F6081"/>
    <w:rsid w:val="009F61B3"/>
    <w:rsid w:val="009F67B4"/>
    <w:rsid w:val="00A04185"/>
    <w:rsid w:val="00A0790B"/>
    <w:rsid w:val="00A15109"/>
    <w:rsid w:val="00A152B5"/>
    <w:rsid w:val="00A2314A"/>
    <w:rsid w:val="00A234F4"/>
    <w:rsid w:val="00A244C0"/>
    <w:rsid w:val="00A30068"/>
    <w:rsid w:val="00A31C00"/>
    <w:rsid w:val="00A323C5"/>
    <w:rsid w:val="00A330A0"/>
    <w:rsid w:val="00A3726A"/>
    <w:rsid w:val="00A41E99"/>
    <w:rsid w:val="00A52137"/>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1DB9"/>
    <w:rsid w:val="00A925A1"/>
    <w:rsid w:val="00A93807"/>
    <w:rsid w:val="00A95710"/>
    <w:rsid w:val="00A95D33"/>
    <w:rsid w:val="00A96CC2"/>
    <w:rsid w:val="00AA3AE5"/>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318D8"/>
    <w:rsid w:val="00B42CFE"/>
    <w:rsid w:val="00B42F34"/>
    <w:rsid w:val="00B574E2"/>
    <w:rsid w:val="00B62851"/>
    <w:rsid w:val="00B66229"/>
    <w:rsid w:val="00B6695B"/>
    <w:rsid w:val="00B66D7D"/>
    <w:rsid w:val="00B67521"/>
    <w:rsid w:val="00B679E2"/>
    <w:rsid w:val="00B70192"/>
    <w:rsid w:val="00B74F78"/>
    <w:rsid w:val="00B757D4"/>
    <w:rsid w:val="00B803C1"/>
    <w:rsid w:val="00B8518A"/>
    <w:rsid w:val="00B861A8"/>
    <w:rsid w:val="00B91436"/>
    <w:rsid w:val="00BA0081"/>
    <w:rsid w:val="00BA1751"/>
    <w:rsid w:val="00BA7838"/>
    <w:rsid w:val="00BB7CD6"/>
    <w:rsid w:val="00BC1C9D"/>
    <w:rsid w:val="00BC3041"/>
    <w:rsid w:val="00BC4490"/>
    <w:rsid w:val="00BD0498"/>
    <w:rsid w:val="00BD14C0"/>
    <w:rsid w:val="00BD3E3B"/>
    <w:rsid w:val="00BD4240"/>
    <w:rsid w:val="00BD4E6B"/>
    <w:rsid w:val="00BE29A7"/>
    <w:rsid w:val="00BE3577"/>
    <w:rsid w:val="00BE35A9"/>
    <w:rsid w:val="00BE57D6"/>
    <w:rsid w:val="00BE7924"/>
    <w:rsid w:val="00BF062A"/>
    <w:rsid w:val="00BF0F20"/>
    <w:rsid w:val="00BF170C"/>
    <w:rsid w:val="00BF2CD6"/>
    <w:rsid w:val="00BF6888"/>
    <w:rsid w:val="00BF707C"/>
    <w:rsid w:val="00BF70E1"/>
    <w:rsid w:val="00BF7583"/>
    <w:rsid w:val="00BF7F28"/>
    <w:rsid w:val="00C02ED4"/>
    <w:rsid w:val="00C13989"/>
    <w:rsid w:val="00C1502E"/>
    <w:rsid w:val="00C159F6"/>
    <w:rsid w:val="00C20138"/>
    <w:rsid w:val="00C362C3"/>
    <w:rsid w:val="00C4136B"/>
    <w:rsid w:val="00C42489"/>
    <w:rsid w:val="00C45A34"/>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3E40"/>
    <w:rsid w:val="00CC4706"/>
    <w:rsid w:val="00CC78F6"/>
    <w:rsid w:val="00CD2EE5"/>
    <w:rsid w:val="00CD55CC"/>
    <w:rsid w:val="00CD76AA"/>
    <w:rsid w:val="00CE1D3A"/>
    <w:rsid w:val="00CE3E5A"/>
    <w:rsid w:val="00CE475B"/>
    <w:rsid w:val="00CE551D"/>
    <w:rsid w:val="00CF233C"/>
    <w:rsid w:val="00CF4C5C"/>
    <w:rsid w:val="00D01D20"/>
    <w:rsid w:val="00D02864"/>
    <w:rsid w:val="00D031BF"/>
    <w:rsid w:val="00D041EC"/>
    <w:rsid w:val="00D06A26"/>
    <w:rsid w:val="00D12A99"/>
    <w:rsid w:val="00D13CAB"/>
    <w:rsid w:val="00D17061"/>
    <w:rsid w:val="00D2199B"/>
    <w:rsid w:val="00D23040"/>
    <w:rsid w:val="00D257D6"/>
    <w:rsid w:val="00D25CDD"/>
    <w:rsid w:val="00D305DE"/>
    <w:rsid w:val="00D31144"/>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32DB"/>
    <w:rsid w:val="00DC5959"/>
    <w:rsid w:val="00DD0319"/>
    <w:rsid w:val="00DD551E"/>
    <w:rsid w:val="00DD68DD"/>
    <w:rsid w:val="00DE0F75"/>
    <w:rsid w:val="00DE1084"/>
    <w:rsid w:val="00DE1E31"/>
    <w:rsid w:val="00DE20D9"/>
    <w:rsid w:val="00DE29DB"/>
    <w:rsid w:val="00DE6B21"/>
    <w:rsid w:val="00DE7660"/>
    <w:rsid w:val="00DF05DB"/>
    <w:rsid w:val="00DF24A7"/>
    <w:rsid w:val="00E01336"/>
    <w:rsid w:val="00E051C0"/>
    <w:rsid w:val="00E054B8"/>
    <w:rsid w:val="00E05E46"/>
    <w:rsid w:val="00E116A5"/>
    <w:rsid w:val="00E1437C"/>
    <w:rsid w:val="00E145E6"/>
    <w:rsid w:val="00E15376"/>
    <w:rsid w:val="00E16D9C"/>
    <w:rsid w:val="00E20753"/>
    <w:rsid w:val="00E21EC1"/>
    <w:rsid w:val="00E23B5A"/>
    <w:rsid w:val="00E25E83"/>
    <w:rsid w:val="00E26184"/>
    <w:rsid w:val="00E26D78"/>
    <w:rsid w:val="00E301F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B7377"/>
    <w:rsid w:val="00EC03AD"/>
    <w:rsid w:val="00EC0A7C"/>
    <w:rsid w:val="00EC7F16"/>
    <w:rsid w:val="00ED50AD"/>
    <w:rsid w:val="00ED51EB"/>
    <w:rsid w:val="00ED652B"/>
    <w:rsid w:val="00ED71FA"/>
    <w:rsid w:val="00EE0C7B"/>
    <w:rsid w:val="00EE1592"/>
    <w:rsid w:val="00EE15C5"/>
    <w:rsid w:val="00EE3D3C"/>
    <w:rsid w:val="00EE5392"/>
    <w:rsid w:val="00EE5D1D"/>
    <w:rsid w:val="00EE6E67"/>
    <w:rsid w:val="00EF1DE1"/>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0CC7"/>
    <w:rsid w:val="00F7114D"/>
    <w:rsid w:val="00F75CB1"/>
    <w:rsid w:val="00F841C2"/>
    <w:rsid w:val="00FA38FD"/>
    <w:rsid w:val="00FA7901"/>
    <w:rsid w:val="00FB5DCE"/>
    <w:rsid w:val="00FC0BEC"/>
    <w:rsid w:val="00FC152F"/>
    <w:rsid w:val="00FC2371"/>
    <w:rsid w:val="00FC4961"/>
    <w:rsid w:val="00FC7828"/>
    <w:rsid w:val="00FD372B"/>
    <w:rsid w:val="00FE00B4"/>
    <w:rsid w:val="00FE079B"/>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5A03-7566-4072-88AE-032E3A4D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2017-10-04T09:09:00Z</cp:lastPrinted>
  <dcterms:created xsi:type="dcterms:W3CDTF">2018-02-08T07:51:00Z</dcterms:created>
  <dcterms:modified xsi:type="dcterms:W3CDTF">2018-02-08T07:51:00Z</dcterms:modified>
</cp:coreProperties>
</file>